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90336E">
        <w:rPr>
          <w:b/>
          <w:bCs/>
          <w:lang w:eastAsia="it-IT"/>
        </w:rPr>
        <w:t>L’8</w:t>
      </w:r>
      <w:r w:rsidR="00BC1CEC">
        <w:rPr>
          <w:b/>
          <w:bCs/>
          <w:lang w:eastAsia="it-IT"/>
        </w:rPr>
        <w:t xml:space="preserve"> </w:t>
      </w:r>
      <w:r w:rsidR="0090336E">
        <w:rPr>
          <w:b/>
          <w:bCs/>
          <w:lang w:eastAsia="it-IT"/>
        </w:rPr>
        <w:t>GENNAIO</w:t>
      </w:r>
      <w:r w:rsidR="00F53098">
        <w:rPr>
          <w:b/>
          <w:bCs/>
          <w:lang w:eastAsia="it-IT"/>
        </w:rPr>
        <w:t xml:space="preserve"> 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90336E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giorno 8</w:t>
      </w:r>
      <w:r w:rsidR="00BC1CEC">
        <w:rPr>
          <w:sz w:val="24"/>
          <w:szCs w:val="24"/>
        </w:rPr>
        <w:t xml:space="preserve"> </w:t>
      </w:r>
      <w:r>
        <w:rPr>
          <w:sz w:val="24"/>
          <w:szCs w:val="24"/>
        </w:rPr>
        <w:t>gennaio</w:t>
      </w:r>
      <w:r w:rsidR="00F53098" w:rsidRPr="00D212BC">
        <w:rPr>
          <w:sz w:val="24"/>
          <w:szCs w:val="24"/>
        </w:rPr>
        <w:t xml:space="preserve"> 202</w:t>
      </w:r>
      <w:r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DB5380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D16C45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BC1CEC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90336E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 xml:space="preserve">il dott. Vincenzo Ferrara, dirigente del servizio </w:t>
      </w:r>
      <w:r w:rsidRPr="00D212BC">
        <w:rPr>
          <w:i/>
          <w:sz w:val="24"/>
          <w:szCs w:val="24"/>
        </w:rPr>
        <w:t>Controllo di Gestione e valutazione</w:t>
      </w:r>
      <w:r w:rsidRPr="00D212BC">
        <w:rPr>
          <w:sz w:val="24"/>
          <w:szCs w:val="24"/>
        </w:rPr>
        <w:t xml:space="preserve">, </w:t>
      </w:r>
      <w:r w:rsidR="00253DEE">
        <w:rPr>
          <w:sz w:val="24"/>
          <w:szCs w:val="24"/>
        </w:rPr>
        <w:t>n</w:t>
      </w:r>
      <w:r w:rsidRPr="00D212BC">
        <w:rPr>
          <w:sz w:val="24"/>
          <w:szCs w:val="24"/>
        </w:rPr>
        <w:t>onché 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3C627A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90336E">
        <w:rPr>
          <w:sz w:val="24"/>
          <w:szCs w:val="24"/>
        </w:rPr>
        <w:t xml:space="preserve"> e, collegato in video conferenza, il dott. Fabio Cerchione, funzionario del Servizio.</w:t>
      </w:r>
    </w:p>
    <w:p w:rsidR="00177D69" w:rsidRPr="00D212BC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177D69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>approva il verbale del</w:t>
      </w:r>
      <w:r w:rsidR="002203F9">
        <w:rPr>
          <w:rFonts w:ascii="Times New Roman" w:hAnsi="Times New Roman"/>
          <w:sz w:val="24"/>
          <w:szCs w:val="24"/>
        </w:rPr>
        <w:t xml:space="preserve"> 2</w:t>
      </w:r>
      <w:r w:rsidR="00661042">
        <w:rPr>
          <w:rFonts w:ascii="Times New Roman" w:hAnsi="Times New Roman"/>
          <w:sz w:val="24"/>
          <w:szCs w:val="24"/>
        </w:rPr>
        <w:t>1</w:t>
      </w:r>
      <w:r w:rsidR="00BC1CEC">
        <w:rPr>
          <w:rFonts w:ascii="Times New Roman" w:hAnsi="Times New Roman"/>
          <w:sz w:val="24"/>
          <w:szCs w:val="24"/>
        </w:rPr>
        <w:t xml:space="preserve"> </w:t>
      </w:r>
      <w:r w:rsidR="00661042">
        <w:rPr>
          <w:rFonts w:ascii="Times New Roman" w:hAnsi="Times New Roman"/>
          <w:sz w:val="24"/>
          <w:szCs w:val="24"/>
        </w:rPr>
        <w:t>dic</w:t>
      </w:r>
      <w:r w:rsidR="00D16C45">
        <w:rPr>
          <w:rFonts w:ascii="Times New Roman" w:hAnsi="Times New Roman"/>
          <w:sz w:val="24"/>
          <w:szCs w:val="24"/>
        </w:rPr>
        <w:t>em</w:t>
      </w:r>
      <w:r w:rsidR="00340718">
        <w:rPr>
          <w:rFonts w:ascii="Times New Roman" w:hAnsi="Times New Roman"/>
          <w:sz w:val="24"/>
          <w:szCs w:val="24"/>
        </w:rPr>
        <w:t>bre 2020;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B97693">
        <w:rPr>
          <w:rFonts w:ascii="Times New Roman" w:hAnsi="Times New Roman"/>
          <w:sz w:val="24"/>
          <w:szCs w:val="24"/>
        </w:rPr>
        <w:t xml:space="preserve"> verbalizzante dott.ssa Neola</w:t>
      </w:r>
      <w:r w:rsidR="002203F9">
        <w:rPr>
          <w:rFonts w:ascii="Times New Roman" w:hAnsi="Times New Roman"/>
          <w:sz w:val="24"/>
          <w:szCs w:val="24"/>
        </w:rPr>
        <w:t>,</w:t>
      </w:r>
      <w:r w:rsidR="00B97693">
        <w:rPr>
          <w:rFonts w:ascii="Times New Roman" w:hAnsi="Times New Roman"/>
          <w:sz w:val="24"/>
          <w:szCs w:val="24"/>
        </w:rPr>
        <w:t xml:space="preserve"> dal Presidente dott. Virtuoso</w:t>
      </w:r>
      <w:r w:rsidR="00CC7A7F">
        <w:rPr>
          <w:rFonts w:ascii="Times New Roman" w:hAnsi="Times New Roman"/>
          <w:sz w:val="24"/>
          <w:szCs w:val="24"/>
        </w:rPr>
        <w:t xml:space="preserve"> e dal dott. Maresca,</w:t>
      </w:r>
      <w:r w:rsidR="00B97693">
        <w:rPr>
          <w:rFonts w:ascii="Times New Roman" w:hAnsi="Times New Roman"/>
          <w:sz w:val="24"/>
          <w:szCs w:val="24"/>
        </w:rPr>
        <w:t xml:space="preserve"> </w:t>
      </w:r>
      <w:r w:rsidR="00340718">
        <w:rPr>
          <w:rFonts w:ascii="Times New Roman" w:hAnsi="Times New Roman"/>
          <w:sz w:val="24"/>
          <w:szCs w:val="24"/>
        </w:rPr>
        <w:t>con firma digitale dalle dottoresse Telesca e Mazzi e dal dott. Tarantino.</w:t>
      </w:r>
    </w:p>
    <w:p w:rsidR="00B0026A" w:rsidRDefault="00BE6ED3" w:rsidP="00BE6ED3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 w:rsidRPr="00685A9F">
        <w:rPr>
          <w:rFonts w:ascii="Times New Roman" w:hAnsi="Times New Roman"/>
          <w:sz w:val="28"/>
          <w:szCs w:val="28"/>
          <w:lang w:eastAsia="it-IT"/>
        </w:rPr>
        <w:t>2</w:t>
      </w:r>
      <w:r>
        <w:rPr>
          <w:rFonts w:ascii="Times New Roman" w:hAnsi="Times New Roman"/>
          <w:sz w:val="24"/>
          <w:szCs w:val="24"/>
          <w:lang w:eastAsia="it-IT"/>
        </w:rPr>
        <w:t>.         C</w:t>
      </w:r>
      <w:r w:rsidR="00D134D8">
        <w:rPr>
          <w:rFonts w:ascii="Times New Roman" w:hAnsi="Times New Roman"/>
          <w:sz w:val="24"/>
          <w:szCs w:val="24"/>
          <w:lang w:eastAsia="it-IT"/>
        </w:rPr>
        <w:t>omportamento organizzativo 2018</w:t>
      </w:r>
      <w:r w:rsidR="00BF28EC">
        <w:rPr>
          <w:rFonts w:ascii="Times New Roman" w:hAnsi="Times New Roman"/>
          <w:sz w:val="24"/>
          <w:szCs w:val="24"/>
          <w:lang w:eastAsia="it-IT"/>
        </w:rPr>
        <w:t>.</w:t>
      </w:r>
    </w:p>
    <w:p w:rsidR="00641256" w:rsidRDefault="009B6DB0" w:rsidP="00641256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La </w:t>
      </w:r>
      <w:r w:rsidR="00E52E3A">
        <w:rPr>
          <w:rFonts w:ascii="Times New Roman" w:hAnsi="Times New Roman"/>
          <w:sz w:val="24"/>
          <w:szCs w:val="24"/>
          <w:lang w:eastAsia="it-IT"/>
        </w:rPr>
        <w:t>coincidenza</w:t>
      </w:r>
      <w:r w:rsidR="00641256">
        <w:rPr>
          <w:rFonts w:ascii="Times New Roman" w:hAnsi="Times New Roman"/>
          <w:sz w:val="24"/>
          <w:szCs w:val="24"/>
          <w:lang w:eastAsia="it-IT"/>
        </w:rPr>
        <w:t>, riscontrat</w:t>
      </w:r>
      <w:r>
        <w:rPr>
          <w:rFonts w:ascii="Times New Roman" w:hAnsi="Times New Roman"/>
          <w:sz w:val="24"/>
          <w:szCs w:val="24"/>
          <w:lang w:eastAsia="it-IT"/>
        </w:rPr>
        <w:t>a</w:t>
      </w:r>
      <w:r w:rsidR="00641256">
        <w:rPr>
          <w:rFonts w:ascii="Times New Roman" w:hAnsi="Times New Roman"/>
          <w:sz w:val="24"/>
          <w:szCs w:val="24"/>
          <w:lang w:eastAsia="it-IT"/>
        </w:rPr>
        <w:t xml:space="preserve"> nel corso della riunione del 21 dicembre u.s.</w:t>
      </w:r>
      <w:r w:rsidR="00A971A8">
        <w:rPr>
          <w:rFonts w:ascii="Times New Roman" w:hAnsi="Times New Roman"/>
          <w:sz w:val="24"/>
          <w:szCs w:val="24"/>
          <w:lang w:eastAsia="it-IT"/>
        </w:rPr>
        <w:t>,</w:t>
      </w:r>
      <w:r w:rsidR="00641256">
        <w:rPr>
          <w:rFonts w:ascii="Times New Roman" w:hAnsi="Times New Roman"/>
          <w:sz w:val="24"/>
          <w:szCs w:val="24"/>
          <w:lang w:eastAsia="it-IT"/>
        </w:rPr>
        <w:t xml:space="preserve"> in talune schede di valutazione del comportamento organizzativo 2018</w:t>
      </w:r>
      <w:r>
        <w:rPr>
          <w:rFonts w:ascii="Times New Roman" w:hAnsi="Times New Roman"/>
          <w:sz w:val="24"/>
          <w:szCs w:val="24"/>
          <w:lang w:eastAsia="it-IT"/>
        </w:rPr>
        <w:t>,</w:t>
      </w:r>
      <w:r w:rsidR="00641256">
        <w:rPr>
          <w:rFonts w:ascii="Times New Roman" w:hAnsi="Times New Roman"/>
          <w:sz w:val="24"/>
          <w:szCs w:val="24"/>
          <w:lang w:eastAsia="it-IT"/>
        </w:rPr>
        <w:t xml:space="preserve"> tra la persona del valutato e la persona del valutatore, è stat</w:t>
      </w:r>
      <w:r>
        <w:rPr>
          <w:rFonts w:ascii="Times New Roman" w:hAnsi="Times New Roman"/>
          <w:sz w:val="24"/>
          <w:szCs w:val="24"/>
          <w:lang w:eastAsia="it-IT"/>
        </w:rPr>
        <w:t>a</w:t>
      </w:r>
      <w:r w:rsidR="00641256">
        <w:rPr>
          <w:rFonts w:ascii="Times New Roman" w:hAnsi="Times New Roman"/>
          <w:sz w:val="24"/>
          <w:szCs w:val="24"/>
          <w:lang w:eastAsia="it-IT"/>
        </w:rPr>
        <w:t xml:space="preserve"> post</w:t>
      </w:r>
      <w:r>
        <w:rPr>
          <w:rFonts w:ascii="Times New Roman" w:hAnsi="Times New Roman"/>
          <w:sz w:val="24"/>
          <w:szCs w:val="24"/>
          <w:lang w:eastAsia="it-IT"/>
        </w:rPr>
        <w:t>a</w:t>
      </w:r>
      <w:r w:rsidR="00641256">
        <w:rPr>
          <w:rFonts w:ascii="Times New Roman" w:hAnsi="Times New Roman"/>
          <w:sz w:val="24"/>
          <w:szCs w:val="24"/>
          <w:lang w:eastAsia="it-IT"/>
        </w:rPr>
        <w:t xml:space="preserve"> all’attenzione del Direttore Generale, con nota PG/2020/</w:t>
      </w:r>
      <w:r w:rsidR="002004BB">
        <w:rPr>
          <w:rFonts w:ascii="Times New Roman" w:hAnsi="Times New Roman"/>
          <w:sz w:val="24"/>
          <w:szCs w:val="24"/>
          <w:lang w:eastAsia="it-IT"/>
        </w:rPr>
        <w:t>864739 del 29/12/2020, a firma del Presidente del Nucleo di Valutazione. Il Direttore Gener</w:t>
      </w:r>
      <w:r w:rsidR="0022713B">
        <w:rPr>
          <w:rFonts w:ascii="Times New Roman" w:hAnsi="Times New Roman"/>
          <w:sz w:val="24"/>
          <w:szCs w:val="24"/>
          <w:lang w:eastAsia="it-IT"/>
        </w:rPr>
        <w:t>ale ha condiviso la questione rappresentata</w:t>
      </w:r>
      <w:r w:rsidR="002004BB">
        <w:rPr>
          <w:rFonts w:ascii="Times New Roman" w:hAnsi="Times New Roman"/>
          <w:sz w:val="24"/>
          <w:szCs w:val="24"/>
          <w:lang w:eastAsia="it-IT"/>
        </w:rPr>
        <w:t xml:space="preserve"> e</w:t>
      </w:r>
      <w:r>
        <w:rPr>
          <w:rFonts w:ascii="Times New Roman" w:hAnsi="Times New Roman"/>
          <w:sz w:val="24"/>
          <w:szCs w:val="24"/>
          <w:lang w:eastAsia="it-IT"/>
        </w:rPr>
        <w:t>d</w:t>
      </w:r>
      <w:r w:rsidR="00EA40D3">
        <w:rPr>
          <w:rFonts w:ascii="Times New Roman" w:hAnsi="Times New Roman"/>
          <w:sz w:val="24"/>
          <w:szCs w:val="24"/>
          <w:lang w:eastAsia="it-IT"/>
        </w:rPr>
        <w:t xml:space="preserve"> ha effettuato le valutazioni in sostituzione del titolare della funzione, in tutti i casi di autovalutazione emersi in seguito alla ricognizione effettuata dall’Ufficio di supporto</w:t>
      </w:r>
      <w:r>
        <w:rPr>
          <w:rFonts w:ascii="Times New Roman" w:hAnsi="Times New Roman"/>
          <w:sz w:val="24"/>
          <w:szCs w:val="24"/>
          <w:lang w:eastAsia="it-IT"/>
        </w:rPr>
        <w:t>. Le relative schede sono state trasmesse al Nucleo con nota PG/2021/10526 del 7/1/2021. Il Nucleo ritiene c</w:t>
      </w:r>
      <w:r w:rsidR="0022713B">
        <w:rPr>
          <w:rFonts w:ascii="Times New Roman" w:hAnsi="Times New Roman"/>
          <w:sz w:val="24"/>
          <w:szCs w:val="24"/>
          <w:lang w:eastAsia="it-IT"/>
        </w:rPr>
        <w:t>he il caso</w:t>
      </w:r>
      <w:r w:rsidR="006C0592">
        <w:rPr>
          <w:rFonts w:ascii="Times New Roman" w:hAnsi="Times New Roman"/>
          <w:sz w:val="24"/>
          <w:szCs w:val="24"/>
          <w:lang w:eastAsia="it-IT"/>
        </w:rPr>
        <w:t xml:space="preserve"> evidenziato </w:t>
      </w:r>
      <w:r w:rsidR="00A971A8">
        <w:rPr>
          <w:rFonts w:ascii="Times New Roman" w:hAnsi="Times New Roman"/>
          <w:sz w:val="24"/>
          <w:szCs w:val="24"/>
          <w:lang w:eastAsia="it-IT"/>
        </w:rPr>
        <w:t>possa ritenersi</w:t>
      </w:r>
      <w:r w:rsidR="006C0592">
        <w:rPr>
          <w:rFonts w:ascii="Times New Roman" w:hAnsi="Times New Roman"/>
          <w:sz w:val="24"/>
          <w:szCs w:val="24"/>
          <w:lang w:eastAsia="it-IT"/>
        </w:rPr>
        <w:t xml:space="preserve"> in </w:t>
      </w:r>
      <w:r w:rsidR="00A971A8">
        <w:rPr>
          <w:rFonts w:ascii="Times New Roman" w:hAnsi="Times New Roman"/>
          <w:sz w:val="24"/>
          <w:szCs w:val="24"/>
          <w:lang w:eastAsia="it-IT"/>
        </w:rPr>
        <w:t>tal</w:t>
      </w:r>
      <w:r w:rsidR="0022713B">
        <w:rPr>
          <w:rFonts w:ascii="Times New Roman" w:hAnsi="Times New Roman"/>
          <w:sz w:val="24"/>
          <w:szCs w:val="24"/>
          <w:lang w:eastAsia="it-IT"/>
        </w:rPr>
        <w:t xml:space="preserve"> modo superato</w:t>
      </w:r>
      <w:r w:rsidR="006C0592">
        <w:rPr>
          <w:rFonts w:ascii="Times New Roman" w:hAnsi="Times New Roman"/>
          <w:sz w:val="24"/>
          <w:szCs w:val="24"/>
          <w:lang w:eastAsia="it-IT"/>
        </w:rPr>
        <w:t xml:space="preserve"> e che si possa proseguire con l’esame del Comportamento Organizzativo 2018. A tal proposito, avendo già deciso, nella riunione del</w:t>
      </w:r>
      <w:r w:rsidR="001679C3">
        <w:rPr>
          <w:rFonts w:ascii="Times New Roman" w:hAnsi="Times New Roman"/>
          <w:sz w:val="24"/>
          <w:szCs w:val="24"/>
          <w:lang w:eastAsia="it-IT"/>
        </w:rPr>
        <w:t xml:space="preserve">l’11/12/2020, di </w:t>
      </w:r>
      <w:r w:rsidR="006C0592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1679C3">
        <w:rPr>
          <w:rFonts w:ascii="Times New Roman" w:hAnsi="Times New Roman"/>
          <w:sz w:val="24"/>
          <w:szCs w:val="24"/>
        </w:rPr>
        <w:t>riportarsi ai criteri metodologici</w:t>
      </w:r>
      <w:r w:rsidR="00A971A8">
        <w:rPr>
          <w:rFonts w:ascii="Times New Roman" w:hAnsi="Times New Roman"/>
          <w:sz w:val="24"/>
          <w:szCs w:val="24"/>
        </w:rPr>
        <w:t xml:space="preserve"> definiti dal precedente Nucleo,</w:t>
      </w:r>
      <w:r w:rsidR="001679C3">
        <w:rPr>
          <w:rFonts w:ascii="Times New Roman" w:hAnsi="Times New Roman"/>
          <w:sz w:val="24"/>
          <w:szCs w:val="24"/>
        </w:rPr>
        <w:t xml:space="preserve"> </w:t>
      </w:r>
      <w:r w:rsidR="006402C6">
        <w:rPr>
          <w:rFonts w:ascii="Times New Roman" w:hAnsi="Times New Roman"/>
          <w:sz w:val="24"/>
          <w:szCs w:val="24"/>
        </w:rPr>
        <w:t>approva</w:t>
      </w:r>
      <w:r w:rsidR="001679C3">
        <w:rPr>
          <w:rFonts w:ascii="Times New Roman" w:hAnsi="Times New Roman"/>
          <w:sz w:val="24"/>
          <w:szCs w:val="24"/>
        </w:rPr>
        <w:t xml:space="preserve"> la tabella  predisposta dall’Ufficio di supporto, in cui sono </w:t>
      </w:r>
      <w:r w:rsidR="006402C6">
        <w:rPr>
          <w:rFonts w:ascii="Times New Roman" w:hAnsi="Times New Roman"/>
          <w:sz w:val="24"/>
          <w:szCs w:val="24"/>
        </w:rPr>
        <w:t>elencati</w:t>
      </w:r>
      <w:r w:rsidR="001679C3">
        <w:rPr>
          <w:rFonts w:ascii="Times New Roman" w:hAnsi="Times New Roman"/>
          <w:sz w:val="24"/>
          <w:szCs w:val="24"/>
        </w:rPr>
        <w:t xml:space="preserve"> tutti i casi in cui ad un punteggio pari a zero </w:t>
      </w:r>
      <w:r w:rsidR="001679C3">
        <w:rPr>
          <w:rFonts w:ascii="Times New Roman" w:hAnsi="Times New Roman"/>
          <w:sz w:val="24"/>
          <w:szCs w:val="24"/>
        </w:rPr>
        <w:lastRenderedPageBreak/>
        <w:t xml:space="preserve">conseguito </w:t>
      </w:r>
      <w:r w:rsidR="006402C6">
        <w:rPr>
          <w:rFonts w:ascii="Times New Roman" w:hAnsi="Times New Roman"/>
          <w:sz w:val="24"/>
          <w:szCs w:val="24"/>
        </w:rPr>
        <w:t xml:space="preserve">nell’obiettivo specifico 2018 corrisponde il punteggio massimo assegnato al comportamento organizzativo ed evidenziati i criteri applicati per la relativa </w:t>
      </w:r>
      <w:r w:rsidR="00BE1112">
        <w:rPr>
          <w:rFonts w:ascii="Times New Roman" w:hAnsi="Times New Roman"/>
          <w:sz w:val="24"/>
          <w:szCs w:val="24"/>
        </w:rPr>
        <w:t>rettifica</w:t>
      </w:r>
      <w:r w:rsidR="006402C6">
        <w:rPr>
          <w:rFonts w:ascii="Times New Roman" w:hAnsi="Times New Roman"/>
          <w:sz w:val="24"/>
          <w:szCs w:val="24"/>
        </w:rPr>
        <w:t>. La tabella, formata da 2 pagine sottoscritte dal Presidente su mandato del Nucleo, è allegata al presente verbale</w:t>
      </w:r>
      <w:r w:rsidR="00D75410">
        <w:rPr>
          <w:rFonts w:ascii="Times New Roman" w:hAnsi="Times New Roman"/>
          <w:sz w:val="24"/>
          <w:szCs w:val="24"/>
        </w:rPr>
        <w:t xml:space="preserve"> (All. A). </w:t>
      </w:r>
      <w:r w:rsidR="00787ED0">
        <w:rPr>
          <w:rFonts w:ascii="Times New Roman" w:hAnsi="Times New Roman"/>
          <w:sz w:val="24"/>
          <w:szCs w:val="24"/>
        </w:rPr>
        <w:t>A</w:t>
      </w:r>
      <w:r w:rsidR="00D75410">
        <w:rPr>
          <w:rFonts w:ascii="Times New Roman" w:hAnsi="Times New Roman"/>
          <w:sz w:val="24"/>
          <w:szCs w:val="24"/>
        </w:rPr>
        <w:t>llo stesso modo,</w:t>
      </w:r>
      <w:r w:rsidR="006402C6">
        <w:rPr>
          <w:rFonts w:ascii="Times New Roman" w:hAnsi="Times New Roman"/>
          <w:sz w:val="24"/>
          <w:szCs w:val="24"/>
        </w:rPr>
        <w:t xml:space="preserve"> </w:t>
      </w:r>
      <w:r w:rsidR="00D75410">
        <w:rPr>
          <w:rFonts w:ascii="Times New Roman" w:hAnsi="Times New Roman"/>
          <w:sz w:val="24"/>
          <w:szCs w:val="24"/>
        </w:rPr>
        <w:t>v</w:t>
      </w:r>
      <w:r w:rsidR="00BE1112">
        <w:rPr>
          <w:rFonts w:ascii="Times New Roman" w:hAnsi="Times New Roman"/>
          <w:sz w:val="24"/>
          <w:szCs w:val="24"/>
        </w:rPr>
        <w:t>engono</w:t>
      </w:r>
      <w:r w:rsidR="00D75410">
        <w:rPr>
          <w:rFonts w:ascii="Times New Roman" w:hAnsi="Times New Roman"/>
          <w:sz w:val="24"/>
          <w:szCs w:val="24"/>
        </w:rPr>
        <w:t>,</w:t>
      </w:r>
      <w:r w:rsidR="00BE1112">
        <w:rPr>
          <w:rFonts w:ascii="Times New Roman" w:hAnsi="Times New Roman"/>
          <w:sz w:val="24"/>
          <w:szCs w:val="24"/>
        </w:rPr>
        <w:t xml:space="preserve"> inoltre</w:t>
      </w:r>
      <w:r w:rsidR="00D75410">
        <w:rPr>
          <w:rFonts w:ascii="Times New Roman" w:hAnsi="Times New Roman"/>
          <w:sz w:val="24"/>
          <w:szCs w:val="24"/>
        </w:rPr>
        <w:t>,</w:t>
      </w:r>
      <w:r w:rsidR="00BE1112">
        <w:rPr>
          <w:rFonts w:ascii="Times New Roman" w:hAnsi="Times New Roman"/>
          <w:sz w:val="24"/>
          <w:szCs w:val="24"/>
        </w:rPr>
        <w:t xml:space="preserve"> </w:t>
      </w:r>
      <w:r w:rsidR="00F11967">
        <w:rPr>
          <w:rFonts w:ascii="Times New Roman" w:hAnsi="Times New Roman"/>
          <w:sz w:val="24"/>
          <w:szCs w:val="24"/>
        </w:rPr>
        <w:t xml:space="preserve">firmate dal Presidente </w:t>
      </w:r>
      <w:r w:rsidR="00D75410">
        <w:rPr>
          <w:rFonts w:ascii="Times New Roman" w:hAnsi="Times New Roman"/>
          <w:sz w:val="24"/>
          <w:szCs w:val="24"/>
        </w:rPr>
        <w:t>ed allegate al verbale (All. B)</w:t>
      </w:r>
      <w:r w:rsidR="00787ED0">
        <w:rPr>
          <w:rFonts w:ascii="Times New Roman" w:hAnsi="Times New Roman"/>
          <w:sz w:val="24"/>
          <w:szCs w:val="24"/>
        </w:rPr>
        <w:t>,</w:t>
      </w:r>
      <w:r w:rsidR="00D75410">
        <w:rPr>
          <w:rFonts w:ascii="Times New Roman" w:hAnsi="Times New Roman"/>
          <w:sz w:val="24"/>
          <w:szCs w:val="24"/>
        </w:rPr>
        <w:t xml:space="preserve"> </w:t>
      </w:r>
      <w:r w:rsidR="00BE1112">
        <w:rPr>
          <w:rFonts w:ascii="Times New Roman" w:hAnsi="Times New Roman"/>
          <w:sz w:val="24"/>
          <w:szCs w:val="24"/>
        </w:rPr>
        <w:t xml:space="preserve"> 15 schede di valutazione del comportamento organizzativo 2018</w:t>
      </w:r>
      <w:r w:rsidR="00E52E3A">
        <w:rPr>
          <w:rFonts w:ascii="Times New Roman" w:hAnsi="Times New Roman"/>
          <w:sz w:val="24"/>
          <w:szCs w:val="24"/>
        </w:rPr>
        <w:t>,</w:t>
      </w:r>
      <w:r w:rsidR="00BE1112">
        <w:rPr>
          <w:rFonts w:ascii="Times New Roman" w:hAnsi="Times New Roman"/>
          <w:sz w:val="24"/>
          <w:szCs w:val="24"/>
        </w:rPr>
        <w:t xml:space="preserve"> rettificate in base ai criteri adottati.</w:t>
      </w:r>
    </w:p>
    <w:p w:rsidR="00641256" w:rsidRDefault="00641256" w:rsidP="00CF44DE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F002A7" w:rsidRDefault="00B969E4" w:rsidP="00B969E4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8"/>
          <w:szCs w:val="28"/>
          <w:lang w:eastAsia="it-IT"/>
        </w:rPr>
        <w:t xml:space="preserve">        3.</w:t>
      </w:r>
      <w:r>
        <w:rPr>
          <w:rFonts w:ascii="Times New Roman" w:hAnsi="Times New Roman"/>
          <w:sz w:val="24"/>
          <w:szCs w:val="24"/>
          <w:lang w:eastAsia="it-IT"/>
        </w:rPr>
        <w:t xml:space="preserve">    </w:t>
      </w:r>
      <w:r w:rsidR="007832EA">
        <w:rPr>
          <w:rFonts w:ascii="Times New Roman" w:hAnsi="Times New Roman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sz w:val="24"/>
          <w:szCs w:val="24"/>
          <w:lang w:eastAsia="it-IT"/>
        </w:rPr>
        <w:t xml:space="preserve">         V</w:t>
      </w:r>
      <w:r w:rsidR="007832EA">
        <w:rPr>
          <w:rFonts w:ascii="Times New Roman" w:hAnsi="Times New Roman"/>
          <w:sz w:val="24"/>
          <w:szCs w:val="24"/>
          <w:lang w:eastAsia="it-IT"/>
        </w:rPr>
        <w:t>alutazione 2018 del Direttore Generale e del Capo di Gabinetto</w:t>
      </w:r>
      <w:r w:rsidR="007415F6">
        <w:rPr>
          <w:rFonts w:ascii="Times New Roman" w:hAnsi="Times New Roman"/>
          <w:sz w:val="24"/>
          <w:szCs w:val="24"/>
          <w:lang w:eastAsia="it-IT"/>
        </w:rPr>
        <w:t>.</w:t>
      </w:r>
    </w:p>
    <w:p w:rsidR="00B945EB" w:rsidRDefault="00F002A7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Il Nucleo</w:t>
      </w:r>
      <w:r w:rsidR="00D75410">
        <w:rPr>
          <w:rFonts w:ascii="Times New Roman" w:hAnsi="Times New Roman"/>
          <w:sz w:val="24"/>
          <w:szCs w:val="24"/>
          <w:lang w:eastAsia="it-IT"/>
        </w:rPr>
        <w:t>,</w:t>
      </w:r>
      <w:r w:rsidR="003A01F7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B945EB" w:rsidRDefault="003A01F7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considerato che</w:t>
      </w:r>
      <w:r w:rsidRPr="003A01F7">
        <w:rPr>
          <w:rFonts w:ascii="Arial" w:hAnsi="Arial" w:cs="Arial"/>
        </w:rPr>
        <w:t xml:space="preserve"> </w:t>
      </w:r>
      <w:r w:rsidRPr="003A01F7">
        <w:rPr>
          <w:rFonts w:ascii="Times New Roman" w:hAnsi="Times New Roman"/>
          <w:sz w:val="24"/>
          <w:szCs w:val="24"/>
          <w:lang w:eastAsia="it-IT"/>
        </w:rPr>
        <w:t>la Metodologia di valutazione della performance del Direttore Generale</w:t>
      </w:r>
      <w:r>
        <w:rPr>
          <w:rFonts w:ascii="Times New Roman" w:hAnsi="Times New Roman"/>
          <w:sz w:val="24"/>
          <w:szCs w:val="24"/>
          <w:lang w:eastAsia="it-IT"/>
        </w:rPr>
        <w:t xml:space="preserve"> e</w:t>
      </w:r>
      <w:r w:rsidRPr="003A01F7">
        <w:rPr>
          <w:rFonts w:ascii="Times New Roman" w:hAnsi="Times New Roman"/>
          <w:sz w:val="24"/>
          <w:szCs w:val="24"/>
          <w:lang w:eastAsia="it-IT"/>
        </w:rPr>
        <w:t xml:space="preserve"> del Capo di Gabinetto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3A01F7">
        <w:rPr>
          <w:rFonts w:ascii="Times New Roman" w:hAnsi="Times New Roman"/>
          <w:sz w:val="24"/>
          <w:szCs w:val="24"/>
          <w:lang w:eastAsia="it-IT"/>
        </w:rPr>
        <w:t>approvata dal Nucleo p.t. nella seduta del 19/12/2016</w:t>
      </w:r>
      <w:r>
        <w:rPr>
          <w:rFonts w:ascii="Times New Roman" w:hAnsi="Times New Roman"/>
          <w:sz w:val="24"/>
          <w:szCs w:val="24"/>
          <w:lang w:eastAsia="it-IT"/>
        </w:rPr>
        <w:t xml:space="preserve">, stabilisce che la valutazione di queste due figure di vertice è composta per il 50% </w:t>
      </w:r>
      <w:r w:rsidR="00B945EB">
        <w:rPr>
          <w:rFonts w:ascii="Times New Roman" w:hAnsi="Times New Roman"/>
          <w:sz w:val="24"/>
          <w:szCs w:val="24"/>
          <w:lang w:eastAsia="it-IT"/>
        </w:rPr>
        <w:t>da un elemento soggettivo consistente nel giudizio del Sindaco e per il 50% da un elemento oggettivo ottenuto dall’applicazione di una specifica percentuale alla media di raggiungimento degli obiettivi di PEG dell’Ente e alla media di raggiungimento degli obiettivi di PEG della Macrostruttur</w:t>
      </w:r>
      <w:r w:rsidR="00F3332C">
        <w:rPr>
          <w:rFonts w:ascii="Times New Roman" w:hAnsi="Times New Roman"/>
          <w:sz w:val="24"/>
          <w:szCs w:val="24"/>
          <w:lang w:eastAsia="it-IT"/>
        </w:rPr>
        <w:t>a posta alle dirette dipendenze;</w:t>
      </w:r>
    </w:p>
    <w:p w:rsidR="007832EA" w:rsidRDefault="00B945EB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avendo</w:t>
      </w:r>
      <w:r w:rsidR="007832EA">
        <w:rPr>
          <w:rFonts w:ascii="Times New Roman" w:hAnsi="Times New Roman"/>
          <w:sz w:val="24"/>
          <w:szCs w:val="24"/>
          <w:lang w:eastAsia="it-IT"/>
        </w:rPr>
        <w:t xml:space="preserve"> acquisito nel corso della precedente riunione </w:t>
      </w:r>
      <w:r w:rsidR="00F002A7">
        <w:rPr>
          <w:rFonts w:ascii="Times New Roman" w:hAnsi="Times New Roman"/>
          <w:sz w:val="24"/>
          <w:szCs w:val="24"/>
          <w:lang w:eastAsia="it-IT"/>
        </w:rPr>
        <w:t>l</w:t>
      </w:r>
      <w:r w:rsidR="004B70E8">
        <w:rPr>
          <w:rFonts w:ascii="Times New Roman" w:hAnsi="Times New Roman"/>
          <w:sz w:val="24"/>
          <w:szCs w:val="24"/>
          <w:lang w:eastAsia="it-IT"/>
        </w:rPr>
        <w:t>e</w:t>
      </w:r>
      <w:r w:rsidR="00F002A7">
        <w:rPr>
          <w:rFonts w:ascii="Times New Roman" w:hAnsi="Times New Roman"/>
          <w:sz w:val="24"/>
          <w:szCs w:val="24"/>
          <w:lang w:eastAsia="it-IT"/>
        </w:rPr>
        <w:t xml:space="preserve"> valutazion</w:t>
      </w:r>
      <w:r w:rsidR="004B70E8">
        <w:rPr>
          <w:rFonts w:ascii="Times New Roman" w:hAnsi="Times New Roman"/>
          <w:sz w:val="24"/>
          <w:szCs w:val="24"/>
          <w:lang w:eastAsia="it-IT"/>
        </w:rPr>
        <w:t>i</w:t>
      </w:r>
      <w:r w:rsidR="0050559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7832EA">
        <w:rPr>
          <w:rFonts w:ascii="Times New Roman" w:hAnsi="Times New Roman"/>
          <w:sz w:val="24"/>
          <w:szCs w:val="24"/>
          <w:lang w:eastAsia="it-IT"/>
        </w:rPr>
        <w:t>effettuat</w:t>
      </w:r>
      <w:r w:rsidR="004B70E8">
        <w:rPr>
          <w:rFonts w:ascii="Times New Roman" w:hAnsi="Times New Roman"/>
          <w:sz w:val="24"/>
          <w:szCs w:val="24"/>
          <w:lang w:eastAsia="it-IT"/>
        </w:rPr>
        <w:t>e</w:t>
      </w:r>
      <w:r w:rsidR="007832EA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505597">
        <w:rPr>
          <w:rFonts w:ascii="Times New Roman" w:hAnsi="Times New Roman"/>
          <w:sz w:val="24"/>
          <w:szCs w:val="24"/>
          <w:lang w:eastAsia="it-IT"/>
        </w:rPr>
        <w:t>d</w:t>
      </w:r>
      <w:r w:rsidR="007832EA">
        <w:rPr>
          <w:rFonts w:ascii="Times New Roman" w:hAnsi="Times New Roman"/>
          <w:sz w:val="24"/>
          <w:szCs w:val="24"/>
          <w:lang w:eastAsia="it-IT"/>
        </w:rPr>
        <w:t>a</w:t>
      </w:r>
      <w:r w:rsidR="00505597">
        <w:rPr>
          <w:rFonts w:ascii="Times New Roman" w:hAnsi="Times New Roman"/>
          <w:sz w:val="24"/>
          <w:szCs w:val="24"/>
          <w:lang w:eastAsia="it-IT"/>
        </w:rPr>
        <w:t>l Sindaco</w:t>
      </w:r>
      <w:r w:rsidR="00B55C28">
        <w:rPr>
          <w:rFonts w:ascii="Times New Roman" w:hAnsi="Times New Roman"/>
          <w:sz w:val="24"/>
          <w:szCs w:val="24"/>
          <w:lang w:eastAsia="it-IT"/>
        </w:rPr>
        <w:t>,</w:t>
      </w:r>
      <w:r w:rsidR="00EE1A7D">
        <w:rPr>
          <w:rFonts w:ascii="Times New Roman" w:hAnsi="Times New Roman"/>
          <w:sz w:val="24"/>
          <w:szCs w:val="24"/>
          <w:lang w:eastAsia="it-IT"/>
        </w:rPr>
        <w:t xml:space="preserve"> che si allegano al presente verbale</w:t>
      </w:r>
      <w:r w:rsidR="00E00E56">
        <w:rPr>
          <w:rFonts w:ascii="Times New Roman" w:hAnsi="Times New Roman"/>
          <w:sz w:val="24"/>
          <w:szCs w:val="24"/>
          <w:lang w:eastAsia="it-IT"/>
        </w:rPr>
        <w:t xml:space="preserve"> (All. C)</w:t>
      </w:r>
      <w:r w:rsidR="00B55C28">
        <w:rPr>
          <w:rFonts w:ascii="Times New Roman" w:hAnsi="Times New Roman"/>
          <w:sz w:val="24"/>
          <w:szCs w:val="24"/>
          <w:lang w:eastAsia="it-IT"/>
        </w:rPr>
        <w:t>,</w:t>
      </w:r>
      <w:r w:rsidR="004E7C9B">
        <w:rPr>
          <w:rFonts w:ascii="Times New Roman" w:hAnsi="Times New Roman"/>
          <w:sz w:val="24"/>
          <w:szCs w:val="24"/>
          <w:lang w:eastAsia="it-IT"/>
        </w:rPr>
        <w:t xml:space="preserve"> e </w:t>
      </w:r>
      <w:r w:rsidR="004B70E8">
        <w:rPr>
          <w:rFonts w:ascii="Times New Roman" w:hAnsi="Times New Roman"/>
          <w:sz w:val="24"/>
          <w:szCs w:val="24"/>
          <w:lang w:eastAsia="it-IT"/>
        </w:rPr>
        <w:t>l</w:t>
      </w:r>
      <w:r w:rsidR="00885E20">
        <w:rPr>
          <w:rFonts w:ascii="Times New Roman" w:hAnsi="Times New Roman"/>
          <w:sz w:val="24"/>
          <w:szCs w:val="24"/>
          <w:lang w:eastAsia="it-IT"/>
        </w:rPr>
        <w:t>a</w:t>
      </w:r>
      <w:r w:rsidR="004B70E8">
        <w:rPr>
          <w:rFonts w:ascii="Times New Roman" w:hAnsi="Times New Roman"/>
          <w:sz w:val="24"/>
          <w:szCs w:val="24"/>
          <w:lang w:eastAsia="it-IT"/>
        </w:rPr>
        <w:t xml:space="preserve"> tabell</w:t>
      </w:r>
      <w:r w:rsidR="00885E20">
        <w:rPr>
          <w:rFonts w:ascii="Times New Roman" w:hAnsi="Times New Roman"/>
          <w:sz w:val="24"/>
          <w:szCs w:val="24"/>
          <w:lang w:eastAsia="it-IT"/>
        </w:rPr>
        <w:t>a</w:t>
      </w:r>
      <w:r w:rsidR="004B70E8">
        <w:rPr>
          <w:rFonts w:ascii="Times New Roman" w:hAnsi="Times New Roman"/>
          <w:sz w:val="24"/>
          <w:szCs w:val="24"/>
          <w:lang w:eastAsia="it-IT"/>
        </w:rPr>
        <w:t xml:space="preserve"> riepilogativ</w:t>
      </w:r>
      <w:r w:rsidR="00885E20">
        <w:rPr>
          <w:rFonts w:ascii="Times New Roman" w:hAnsi="Times New Roman"/>
          <w:sz w:val="24"/>
          <w:szCs w:val="24"/>
          <w:lang w:eastAsia="it-IT"/>
        </w:rPr>
        <w:t>a</w:t>
      </w:r>
      <w:r w:rsidR="004B70E8">
        <w:rPr>
          <w:rFonts w:ascii="Times New Roman" w:hAnsi="Times New Roman"/>
          <w:sz w:val="24"/>
          <w:szCs w:val="24"/>
          <w:lang w:eastAsia="it-IT"/>
        </w:rPr>
        <w:t xml:space="preserve"> delle medie di raggiungimento degli obiettivi del Piano degli Obiettivi Specifici del PEG 2018 </w:t>
      </w:r>
      <w:r w:rsidR="00B0662F">
        <w:rPr>
          <w:rFonts w:ascii="Times New Roman" w:hAnsi="Times New Roman"/>
          <w:sz w:val="24"/>
          <w:szCs w:val="24"/>
          <w:lang w:eastAsia="it-IT"/>
        </w:rPr>
        <w:t>elaborata dall’Ufficio di supporto sulla base delle</w:t>
      </w:r>
      <w:r w:rsidR="004B70E8">
        <w:rPr>
          <w:rFonts w:ascii="Times New Roman" w:hAnsi="Times New Roman"/>
          <w:sz w:val="24"/>
          <w:szCs w:val="24"/>
          <w:lang w:eastAsia="it-IT"/>
        </w:rPr>
        <w:t xml:space="preserve"> risultan</w:t>
      </w:r>
      <w:r w:rsidR="00B0662F">
        <w:rPr>
          <w:rFonts w:ascii="Times New Roman" w:hAnsi="Times New Roman"/>
          <w:sz w:val="24"/>
          <w:szCs w:val="24"/>
          <w:lang w:eastAsia="it-IT"/>
        </w:rPr>
        <w:t>ze</w:t>
      </w:r>
      <w:r w:rsidR="004B70E8">
        <w:rPr>
          <w:rFonts w:ascii="Times New Roman" w:hAnsi="Times New Roman"/>
          <w:sz w:val="24"/>
          <w:szCs w:val="24"/>
          <w:lang w:eastAsia="it-IT"/>
        </w:rPr>
        <w:t xml:space="preserve"> dall’attività valutativa conclusa dal Nucleo p.t. nella riunione del</w:t>
      </w:r>
      <w:r w:rsidR="00885E20">
        <w:rPr>
          <w:rFonts w:ascii="Times New Roman" w:hAnsi="Times New Roman"/>
          <w:sz w:val="24"/>
          <w:szCs w:val="24"/>
          <w:lang w:eastAsia="it-IT"/>
        </w:rPr>
        <w:t>l’11/11/2019, che si allega al presente verbale</w:t>
      </w:r>
      <w:r w:rsidR="00E00E56">
        <w:rPr>
          <w:rFonts w:ascii="Times New Roman" w:hAnsi="Times New Roman"/>
          <w:sz w:val="24"/>
          <w:szCs w:val="24"/>
          <w:lang w:eastAsia="it-IT"/>
        </w:rPr>
        <w:t xml:space="preserve"> (All. D)</w:t>
      </w:r>
      <w:r w:rsidR="00F3332C">
        <w:rPr>
          <w:rFonts w:ascii="Times New Roman" w:hAnsi="Times New Roman"/>
          <w:sz w:val="24"/>
          <w:szCs w:val="24"/>
          <w:lang w:eastAsia="it-IT"/>
        </w:rPr>
        <w:t>;</w:t>
      </w:r>
    </w:p>
    <w:p w:rsidR="00B55C28" w:rsidRDefault="00B55C28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formula la propria proposta di valutazione della performance dell’anno 2018 del Direttore Generale e del Capo di Gabinetto, riportata nelle 2 schede sottoscritte dal Presidente su mandato del Nucle</w:t>
      </w:r>
      <w:r w:rsidR="00A971A8">
        <w:rPr>
          <w:rFonts w:ascii="Times New Roman" w:hAnsi="Times New Roman"/>
          <w:sz w:val="24"/>
          <w:szCs w:val="24"/>
          <w:lang w:eastAsia="it-IT"/>
        </w:rPr>
        <w:t>o, allegate al presente verbale</w:t>
      </w:r>
      <w:r w:rsidR="008575E3">
        <w:rPr>
          <w:rFonts w:ascii="Times New Roman" w:hAnsi="Times New Roman"/>
          <w:sz w:val="24"/>
          <w:szCs w:val="24"/>
          <w:lang w:eastAsia="it-IT"/>
        </w:rPr>
        <w:t xml:space="preserve"> (All. E e All. F)</w:t>
      </w:r>
      <w:r w:rsidR="00A971A8">
        <w:rPr>
          <w:rFonts w:ascii="Times New Roman" w:hAnsi="Times New Roman"/>
          <w:sz w:val="24"/>
          <w:szCs w:val="24"/>
          <w:lang w:eastAsia="it-IT"/>
        </w:rPr>
        <w:t xml:space="preserve"> e che l’Ufficio di supporto trasmetterà al Sindaco.</w:t>
      </w:r>
    </w:p>
    <w:p w:rsidR="00E638DC" w:rsidRDefault="00E638DC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Con ciò si concludono le attività valutative di competenza per l’anno 2018.</w:t>
      </w:r>
    </w:p>
    <w:p w:rsidR="00F3332C" w:rsidRDefault="008575E3" w:rsidP="008575E3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      </w:t>
      </w:r>
      <w:r>
        <w:rPr>
          <w:rFonts w:ascii="Times New Roman" w:hAnsi="Times New Roman"/>
          <w:sz w:val="28"/>
          <w:szCs w:val="28"/>
          <w:lang w:eastAsia="it-IT"/>
        </w:rPr>
        <w:t>4.</w:t>
      </w:r>
      <w:r>
        <w:rPr>
          <w:rFonts w:ascii="Times New Roman" w:hAnsi="Times New Roman"/>
          <w:sz w:val="24"/>
          <w:szCs w:val="24"/>
          <w:lang w:eastAsia="it-IT"/>
        </w:rPr>
        <w:t xml:space="preserve">              </w:t>
      </w:r>
      <w:r w:rsidR="00F3332C">
        <w:rPr>
          <w:rFonts w:ascii="Times New Roman" w:hAnsi="Times New Roman"/>
          <w:sz w:val="24"/>
          <w:szCs w:val="24"/>
          <w:lang w:eastAsia="it-IT"/>
        </w:rPr>
        <w:t>VARIE ED EVENTUALI</w:t>
      </w:r>
      <w:r w:rsidR="002A4595">
        <w:rPr>
          <w:rFonts w:ascii="Times New Roman" w:hAnsi="Times New Roman"/>
          <w:sz w:val="24"/>
          <w:szCs w:val="24"/>
          <w:lang w:eastAsia="it-IT"/>
        </w:rPr>
        <w:t>.</w:t>
      </w:r>
    </w:p>
    <w:p w:rsidR="00F3332C" w:rsidRDefault="00F3332C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lastRenderedPageBreak/>
        <w:t>Il Nucleo chiede all’Ufficio di supporto di acquisire dal Direttore G</w:t>
      </w:r>
      <w:r w:rsidR="00DB172A">
        <w:rPr>
          <w:rFonts w:ascii="Times New Roman" w:hAnsi="Times New Roman"/>
          <w:sz w:val="24"/>
          <w:szCs w:val="24"/>
          <w:lang w:eastAsia="it-IT"/>
        </w:rPr>
        <w:t>enerale</w:t>
      </w:r>
      <w:r w:rsidR="002A4595">
        <w:rPr>
          <w:rFonts w:ascii="Times New Roman" w:hAnsi="Times New Roman"/>
          <w:sz w:val="24"/>
          <w:szCs w:val="24"/>
          <w:lang w:eastAsia="it-IT"/>
        </w:rPr>
        <w:t xml:space="preserve"> un’informativa circa lo stato del</w:t>
      </w:r>
      <w:r>
        <w:rPr>
          <w:rFonts w:ascii="Times New Roman" w:hAnsi="Times New Roman"/>
          <w:sz w:val="24"/>
          <w:szCs w:val="24"/>
          <w:lang w:eastAsia="it-IT"/>
        </w:rPr>
        <w:t xml:space="preserve"> procedimento di approvazione del Piano Organizzativo del Lavoro Agile</w:t>
      </w:r>
      <w:r w:rsidR="002A4595">
        <w:rPr>
          <w:rFonts w:ascii="Times New Roman" w:hAnsi="Times New Roman"/>
          <w:sz w:val="24"/>
          <w:szCs w:val="24"/>
          <w:lang w:eastAsia="it-IT"/>
        </w:rPr>
        <w:t>, previsto dall’articolo 14 della Legge n. 124/2015, come modificato dall’articolo 263 del D.L. 19/</w:t>
      </w:r>
      <w:r w:rsidR="00DB172A">
        <w:rPr>
          <w:rFonts w:ascii="Times New Roman" w:hAnsi="Times New Roman"/>
          <w:sz w:val="24"/>
          <w:szCs w:val="24"/>
          <w:lang w:eastAsia="it-IT"/>
        </w:rPr>
        <w:t>5/2020, convertito, con modificazioni, dalla L. 17/7/2020, n. 77.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C36C5D" w:rsidRDefault="00C36C5D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</w:p>
    <w:p w:rsidR="004B0977" w:rsidRDefault="007400F9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="004B0977"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le seguenti note</w:t>
      </w:r>
      <w:r w:rsidR="004B0977" w:rsidRPr="004B0977">
        <w:rPr>
          <w:rFonts w:eastAsia="Calibri"/>
          <w:kern w:val="1"/>
          <w:sz w:val="24"/>
          <w:szCs w:val="24"/>
        </w:rPr>
        <w:t xml:space="preserve"> già trasmess</w:t>
      </w:r>
      <w:r>
        <w:rPr>
          <w:rFonts w:eastAsia="Calibri"/>
          <w:kern w:val="1"/>
          <w:sz w:val="24"/>
          <w:szCs w:val="24"/>
        </w:rPr>
        <w:t>e</w:t>
      </w:r>
      <w:r w:rsidR="004B0977" w:rsidRPr="004B0977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mediante p</w:t>
      </w:r>
      <w:r w:rsidR="004B0977" w:rsidRPr="004B0977">
        <w:rPr>
          <w:rFonts w:eastAsia="Calibri"/>
          <w:kern w:val="1"/>
          <w:sz w:val="24"/>
          <w:szCs w:val="24"/>
        </w:rPr>
        <w:t>osta elettronica</w:t>
      </w:r>
    </w:p>
    <w:p w:rsidR="00086529" w:rsidRPr="004B0977" w:rsidRDefault="00086529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771"/>
        <w:gridCol w:w="1276"/>
        <w:gridCol w:w="3402"/>
        <w:gridCol w:w="3261"/>
      </w:tblGrid>
      <w:tr w:rsidR="004B0977" w:rsidRPr="00290C05" w:rsidTr="00753713">
        <w:trPr>
          <w:trHeight w:val="567"/>
        </w:trPr>
        <w:tc>
          <w:tcPr>
            <w:tcW w:w="912" w:type="pct"/>
            <w:shd w:val="clear" w:color="auto" w:fill="auto"/>
            <w:noWrap/>
            <w:vAlign w:val="bottom"/>
            <w:hideMark/>
          </w:tcPr>
          <w:p w:rsidR="004B0977" w:rsidRDefault="007961A7" w:rsidP="007961A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PG/2020/864880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:rsidR="004B0977" w:rsidRDefault="007961A7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29/12/2020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4B0977" w:rsidRDefault="007961A7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DPAV – Servizio Affari  Amministrativi</w:t>
            </w:r>
          </w:p>
        </w:tc>
        <w:tc>
          <w:tcPr>
            <w:tcW w:w="1679" w:type="pct"/>
            <w:shd w:val="clear" w:color="auto" w:fill="auto"/>
            <w:noWrap/>
            <w:vAlign w:val="bottom"/>
            <w:hideMark/>
          </w:tcPr>
          <w:p w:rsidR="004B0977" w:rsidRDefault="007961A7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POS 2020</w:t>
            </w:r>
          </w:p>
        </w:tc>
      </w:tr>
      <w:tr w:rsidR="00753713" w:rsidRPr="00290C05" w:rsidTr="00753713">
        <w:trPr>
          <w:trHeight w:val="567"/>
        </w:trPr>
        <w:tc>
          <w:tcPr>
            <w:tcW w:w="912" w:type="pct"/>
            <w:shd w:val="clear" w:color="auto" w:fill="auto"/>
            <w:noWrap/>
            <w:vAlign w:val="bottom"/>
            <w:hideMark/>
          </w:tcPr>
          <w:p w:rsidR="00753713" w:rsidRDefault="00753713" w:rsidP="0075371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PG/2020/865067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29/12/2020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Area Manutenzione</w:t>
            </w:r>
          </w:p>
        </w:tc>
        <w:tc>
          <w:tcPr>
            <w:tcW w:w="1679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posizioni organizzative</w:t>
            </w:r>
          </w:p>
        </w:tc>
      </w:tr>
      <w:tr w:rsidR="00753713" w:rsidRPr="00290C05" w:rsidTr="00753713">
        <w:trPr>
          <w:trHeight w:val="567"/>
        </w:trPr>
        <w:tc>
          <w:tcPr>
            <w:tcW w:w="912" w:type="pct"/>
            <w:shd w:val="clear" w:color="auto" w:fill="auto"/>
            <w:noWrap/>
            <w:vAlign w:val="bottom"/>
            <w:hideMark/>
          </w:tcPr>
          <w:p w:rsidR="00753713" w:rsidRDefault="00753713" w:rsidP="0075371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PG/2020/865093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29/12/2020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Area Manutenzione</w:t>
            </w:r>
          </w:p>
        </w:tc>
        <w:tc>
          <w:tcPr>
            <w:tcW w:w="1679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posizioni organizzative</w:t>
            </w:r>
          </w:p>
        </w:tc>
      </w:tr>
      <w:tr w:rsidR="00753713" w:rsidRPr="00290C05" w:rsidTr="00753713">
        <w:trPr>
          <w:trHeight w:val="567"/>
        </w:trPr>
        <w:tc>
          <w:tcPr>
            <w:tcW w:w="912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PG/2021/3281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4/1/2021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Direzione Municipalità 8</w:t>
            </w:r>
          </w:p>
        </w:tc>
        <w:tc>
          <w:tcPr>
            <w:tcW w:w="1679" w:type="pct"/>
            <w:shd w:val="clear" w:color="auto" w:fill="auto"/>
            <w:noWrap/>
            <w:vAlign w:val="bottom"/>
            <w:hideMark/>
          </w:tcPr>
          <w:p w:rsidR="00753713" w:rsidRDefault="00753713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posizioni organizzative</w:t>
            </w:r>
          </w:p>
        </w:tc>
      </w:tr>
      <w:tr w:rsidR="00C36C5D" w:rsidRPr="00290C05" w:rsidTr="00753713">
        <w:trPr>
          <w:trHeight w:val="567"/>
        </w:trPr>
        <w:tc>
          <w:tcPr>
            <w:tcW w:w="912" w:type="pct"/>
            <w:shd w:val="clear" w:color="auto" w:fill="auto"/>
            <w:noWrap/>
            <w:vAlign w:val="bottom"/>
            <w:hideMark/>
          </w:tcPr>
          <w:p w:rsidR="00C36C5D" w:rsidRDefault="00C36C5D" w:rsidP="00C36C5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PG/2021/3319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:rsidR="00C36C5D" w:rsidRDefault="00C36C5D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4/1/2021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C36C5D" w:rsidRDefault="00C36C5D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Direzione Municipalità 8</w:t>
            </w:r>
          </w:p>
        </w:tc>
        <w:tc>
          <w:tcPr>
            <w:tcW w:w="1679" w:type="pct"/>
            <w:shd w:val="clear" w:color="auto" w:fill="auto"/>
            <w:noWrap/>
            <w:vAlign w:val="bottom"/>
            <w:hideMark/>
          </w:tcPr>
          <w:p w:rsidR="00C36C5D" w:rsidRDefault="00C36C5D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posizioni organizzative</w:t>
            </w:r>
          </w:p>
        </w:tc>
      </w:tr>
      <w:tr w:rsidR="00C36C5D" w:rsidRPr="00290C05" w:rsidTr="00753713">
        <w:trPr>
          <w:trHeight w:val="567"/>
        </w:trPr>
        <w:tc>
          <w:tcPr>
            <w:tcW w:w="912" w:type="pct"/>
            <w:shd w:val="clear" w:color="auto" w:fill="auto"/>
            <w:noWrap/>
            <w:vAlign w:val="bottom"/>
            <w:hideMark/>
          </w:tcPr>
          <w:p w:rsidR="00C36C5D" w:rsidRDefault="00C36C5D" w:rsidP="00C36C5D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PG/2021/3338</w:t>
            </w:r>
          </w:p>
        </w:tc>
        <w:tc>
          <w:tcPr>
            <w:tcW w:w="657" w:type="pct"/>
            <w:shd w:val="clear" w:color="auto" w:fill="auto"/>
            <w:noWrap/>
            <w:vAlign w:val="bottom"/>
            <w:hideMark/>
          </w:tcPr>
          <w:p w:rsidR="00C36C5D" w:rsidRDefault="00C36C5D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4/1/2021</w:t>
            </w:r>
          </w:p>
        </w:tc>
        <w:tc>
          <w:tcPr>
            <w:tcW w:w="1752" w:type="pct"/>
            <w:shd w:val="clear" w:color="auto" w:fill="auto"/>
            <w:noWrap/>
            <w:vAlign w:val="bottom"/>
            <w:hideMark/>
          </w:tcPr>
          <w:p w:rsidR="00C36C5D" w:rsidRDefault="00C36C5D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Direzione Municipalità 8</w:t>
            </w:r>
          </w:p>
        </w:tc>
        <w:tc>
          <w:tcPr>
            <w:tcW w:w="1679" w:type="pct"/>
            <w:shd w:val="clear" w:color="auto" w:fill="auto"/>
            <w:noWrap/>
            <w:vAlign w:val="bottom"/>
            <w:hideMark/>
          </w:tcPr>
          <w:p w:rsidR="00C36C5D" w:rsidRDefault="00C36C5D" w:rsidP="00195BC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posizioni organizzative</w:t>
            </w:r>
          </w:p>
        </w:tc>
      </w:tr>
    </w:tbl>
    <w:p w:rsidR="00F95EAD" w:rsidRDefault="00F95EAD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7C21A5" w:rsidRPr="002850A7" w:rsidRDefault="007C21A5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La prossima riun</w:t>
      </w:r>
      <w:r w:rsidR="003A01F7">
        <w:rPr>
          <w:rFonts w:ascii="Times New Roman" w:hAnsi="Times New Roman"/>
          <w:sz w:val="24"/>
          <w:szCs w:val="24"/>
          <w:lang w:eastAsia="it-IT"/>
        </w:rPr>
        <w:t>ione viene fissata per venerdì 29</w:t>
      </w:r>
      <w:r>
        <w:rPr>
          <w:rFonts w:ascii="Times New Roman" w:hAnsi="Times New Roman"/>
          <w:sz w:val="24"/>
          <w:szCs w:val="24"/>
          <w:lang w:eastAsia="it-IT"/>
        </w:rPr>
        <w:t xml:space="preserve"> gennaio 2021 alle ore 10,00</w:t>
      </w:r>
      <w:r w:rsidR="003A01F7">
        <w:rPr>
          <w:rFonts w:ascii="Times New Roman" w:hAnsi="Times New Roman"/>
          <w:sz w:val="24"/>
          <w:szCs w:val="24"/>
          <w:lang w:eastAsia="it-IT"/>
        </w:rPr>
        <w:t>.</w:t>
      </w:r>
      <w:r>
        <w:rPr>
          <w:rFonts w:ascii="Times New Roman" w:hAnsi="Times New Roman"/>
          <w:sz w:val="24"/>
          <w:szCs w:val="24"/>
          <w:lang w:eastAsia="it-IT"/>
        </w:rPr>
        <w:t xml:space="preserve">  </w:t>
      </w:r>
    </w:p>
    <w:p w:rsidR="00C433B3" w:rsidRDefault="00C433B3" w:rsidP="00F002A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>La seduta è tolta alle ore 1</w:t>
      </w:r>
      <w:r w:rsidR="003F0016">
        <w:rPr>
          <w:rFonts w:ascii="Times New Roman" w:hAnsi="Times New Roman"/>
          <w:sz w:val="24"/>
          <w:szCs w:val="24"/>
        </w:rPr>
        <w:t>2</w:t>
      </w:r>
      <w:r w:rsidRPr="00D212BC">
        <w:rPr>
          <w:rFonts w:ascii="Times New Roman" w:hAnsi="Times New Roman"/>
          <w:sz w:val="24"/>
          <w:szCs w:val="24"/>
        </w:rPr>
        <w:t>.</w:t>
      </w:r>
      <w:r w:rsidR="003F0016">
        <w:rPr>
          <w:rFonts w:ascii="Times New Roman" w:hAnsi="Times New Roman"/>
          <w:sz w:val="24"/>
          <w:szCs w:val="24"/>
        </w:rPr>
        <w:t>3</w:t>
      </w:r>
      <w:r w:rsidRPr="00D212BC">
        <w:rPr>
          <w:rFonts w:ascii="Times New Roman" w:hAnsi="Times New Roman"/>
          <w:sz w:val="24"/>
          <w:szCs w:val="24"/>
        </w:rPr>
        <w:t>0.</w:t>
      </w:r>
    </w:p>
    <w:p w:rsidR="008C4ED3" w:rsidRPr="00D212BC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FC5C73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A35893" w:rsidRPr="00D212BC" w:rsidRDefault="00A3589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p w:rsidR="00333CFF" w:rsidRPr="00D212BC" w:rsidRDefault="00333CFF" w:rsidP="007256FE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9E6" w:rsidRDefault="00E959E6">
      <w:r>
        <w:separator/>
      </w:r>
    </w:p>
  </w:endnote>
  <w:endnote w:type="continuationSeparator" w:id="1">
    <w:p w:rsidR="00E959E6" w:rsidRDefault="00E95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1805"/>
      <w:docPartObj>
        <w:docPartGallery w:val="Page Numbers (Bottom of Page)"/>
        <w:docPartUnique/>
      </w:docPartObj>
    </w:sdtPr>
    <w:sdtContent>
      <w:p w:rsidR="00F11967" w:rsidRDefault="008C23CF">
        <w:pPr>
          <w:pStyle w:val="Pidipagina"/>
          <w:jc w:val="right"/>
        </w:pPr>
        <w:fldSimple w:instr=" PAGE   \* MERGEFORMAT ">
          <w:r w:rsidR="0022713B">
            <w:rPr>
              <w:noProof/>
            </w:rPr>
            <w:t>2</w:t>
          </w:r>
        </w:fldSimple>
      </w:p>
    </w:sdtContent>
  </w:sdt>
  <w:p w:rsidR="00F11967" w:rsidRDefault="00F1196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9E6" w:rsidRDefault="00E959E6">
      <w:r>
        <w:separator/>
      </w:r>
    </w:p>
  </w:footnote>
  <w:footnote w:type="continuationSeparator" w:id="1">
    <w:p w:rsidR="00E959E6" w:rsidRDefault="00E95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967" w:rsidRDefault="00F11967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F11967" w:rsidRDefault="00F11967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F11967" w:rsidRDefault="00F1196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3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3570"/>
    <w:rsid w:val="00014BB4"/>
    <w:rsid w:val="00016CF3"/>
    <w:rsid w:val="00021F39"/>
    <w:rsid w:val="000239A6"/>
    <w:rsid w:val="00024C7B"/>
    <w:rsid w:val="00031716"/>
    <w:rsid w:val="00040FC9"/>
    <w:rsid w:val="00044C45"/>
    <w:rsid w:val="000458EB"/>
    <w:rsid w:val="000504C8"/>
    <w:rsid w:val="00055D05"/>
    <w:rsid w:val="000639B9"/>
    <w:rsid w:val="00071857"/>
    <w:rsid w:val="000733AD"/>
    <w:rsid w:val="0007472E"/>
    <w:rsid w:val="0007568F"/>
    <w:rsid w:val="00085C65"/>
    <w:rsid w:val="00086529"/>
    <w:rsid w:val="000908FD"/>
    <w:rsid w:val="00091AD6"/>
    <w:rsid w:val="000968AB"/>
    <w:rsid w:val="000A37D7"/>
    <w:rsid w:val="000A7709"/>
    <w:rsid w:val="000B49D3"/>
    <w:rsid w:val="000C5E11"/>
    <w:rsid w:val="000E1E04"/>
    <w:rsid w:val="000E36BC"/>
    <w:rsid w:val="00107189"/>
    <w:rsid w:val="0011578E"/>
    <w:rsid w:val="0011727F"/>
    <w:rsid w:val="00125C4A"/>
    <w:rsid w:val="001347DB"/>
    <w:rsid w:val="00135A20"/>
    <w:rsid w:val="00135BCE"/>
    <w:rsid w:val="00154D11"/>
    <w:rsid w:val="001679C3"/>
    <w:rsid w:val="00176CBB"/>
    <w:rsid w:val="00177BBD"/>
    <w:rsid w:val="00177D69"/>
    <w:rsid w:val="0018227B"/>
    <w:rsid w:val="001825A1"/>
    <w:rsid w:val="00185DDE"/>
    <w:rsid w:val="001906CF"/>
    <w:rsid w:val="0019113A"/>
    <w:rsid w:val="00194196"/>
    <w:rsid w:val="00194ED1"/>
    <w:rsid w:val="00196729"/>
    <w:rsid w:val="0019701B"/>
    <w:rsid w:val="001A16BB"/>
    <w:rsid w:val="001A2EB4"/>
    <w:rsid w:val="001A4498"/>
    <w:rsid w:val="001A6C7B"/>
    <w:rsid w:val="001B2E82"/>
    <w:rsid w:val="001B2EF7"/>
    <w:rsid w:val="001E0B4A"/>
    <w:rsid w:val="001F0ADB"/>
    <w:rsid w:val="001F2136"/>
    <w:rsid w:val="001F4827"/>
    <w:rsid w:val="001F5003"/>
    <w:rsid w:val="001F578E"/>
    <w:rsid w:val="002004BB"/>
    <w:rsid w:val="0020204B"/>
    <w:rsid w:val="002065BF"/>
    <w:rsid w:val="0020738E"/>
    <w:rsid w:val="002119D8"/>
    <w:rsid w:val="00216700"/>
    <w:rsid w:val="002203F9"/>
    <w:rsid w:val="00226E0E"/>
    <w:rsid w:val="0022713B"/>
    <w:rsid w:val="00233480"/>
    <w:rsid w:val="0024111A"/>
    <w:rsid w:val="002420FE"/>
    <w:rsid w:val="00246A5B"/>
    <w:rsid w:val="00253DEE"/>
    <w:rsid w:val="002571AD"/>
    <w:rsid w:val="0026224B"/>
    <w:rsid w:val="0026244C"/>
    <w:rsid w:val="00266025"/>
    <w:rsid w:val="00281180"/>
    <w:rsid w:val="002824D4"/>
    <w:rsid w:val="002850A7"/>
    <w:rsid w:val="00290207"/>
    <w:rsid w:val="002A1012"/>
    <w:rsid w:val="002A1224"/>
    <w:rsid w:val="002A4595"/>
    <w:rsid w:val="002A4BD7"/>
    <w:rsid w:val="002A5DAA"/>
    <w:rsid w:val="002B6471"/>
    <w:rsid w:val="002B6E5C"/>
    <w:rsid w:val="002C0352"/>
    <w:rsid w:val="002C3907"/>
    <w:rsid w:val="002C49A5"/>
    <w:rsid w:val="002C4F66"/>
    <w:rsid w:val="002E3E16"/>
    <w:rsid w:val="0030065A"/>
    <w:rsid w:val="003049BD"/>
    <w:rsid w:val="003078F0"/>
    <w:rsid w:val="0031039F"/>
    <w:rsid w:val="00314F2C"/>
    <w:rsid w:val="00317D8E"/>
    <w:rsid w:val="003254D6"/>
    <w:rsid w:val="00333CFF"/>
    <w:rsid w:val="00340718"/>
    <w:rsid w:val="00360D4E"/>
    <w:rsid w:val="003617B7"/>
    <w:rsid w:val="00364673"/>
    <w:rsid w:val="00365FE6"/>
    <w:rsid w:val="0036652C"/>
    <w:rsid w:val="003753C9"/>
    <w:rsid w:val="003756D7"/>
    <w:rsid w:val="00382B4B"/>
    <w:rsid w:val="00386D01"/>
    <w:rsid w:val="00391E6E"/>
    <w:rsid w:val="003A01F7"/>
    <w:rsid w:val="003B0196"/>
    <w:rsid w:val="003B0784"/>
    <w:rsid w:val="003B13C5"/>
    <w:rsid w:val="003B338A"/>
    <w:rsid w:val="003C4DC7"/>
    <w:rsid w:val="003C627A"/>
    <w:rsid w:val="003C6DBA"/>
    <w:rsid w:val="003C70ED"/>
    <w:rsid w:val="003D3A1A"/>
    <w:rsid w:val="003E69F0"/>
    <w:rsid w:val="003F0016"/>
    <w:rsid w:val="003F4FAB"/>
    <w:rsid w:val="003F7CCF"/>
    <w:rsid w:val="003F7E64"/>
    <w:rsid w:val="00400E20"/>
    <w:rsid w:val="00404B59"/>
    <w:rsid w:val="00405354"/>
    <w:rsid w:val="004226C2"/>
    <w:rsid w:val="00426727"/>
    <w:rsid w:val="00426A99"/>
    <w:rsid w:val="004278C1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62FE4"/>
    <w:rsid w:val="0046626C"/>
    <w:rsid w:val="004727BA"/>
    <w:rsid w:val="004750A1"/>
    <w:rsid w:val="00484663"/>
    <w:rsid w:val="004855F2"/>
    <w:rsid w:val="00491A86"/>
    <w:rsid w:val="00492BC8"/>
    <w:rsid w:val="004943E8"/>
    <w:rsid w:val="00494731"/>
    <w:rsid w:val="004A3BD4"/>
    <w:rsid w:val="004A3E01"/>
    <w:rsid w:val="004B0977"/>
    <w:rsid w:val="004B2464"/>
    <w:rsid w:val="004B35B0"/>
    <w:rsid w:val="004B70E8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3619"/>
    <w:rsid w:val="00525BFD"/>
    <w:rsid w:val="00526EDC"/>
    <w:rsid w:val="00532A6A"/>
    <w:rsid w:val="005577E3"/>
    <w:rsid w:val="00566B2C"/>
    <w:rsid w:val="00577024"/>
    <w:rsid w:val="00580214"/>
    <w:rsid w:val="00580F84"/>
    <w:rsid w:val="005962D8"/>
    <w:rsid w:val="005B1958"/>
    <w:rsid w:val="005B6BBE"/>
    <w:rsid w:val="005B6D40"/>
    <w:rsid w:val="005B779D"/>
    <w:rsid w:val="005E5233"/>
    <w:rsid w:val="005E7151"/>
    <w:rsid w:val="005F7C7A"/>
    <w:rsid w:val="00607255"/>
    <w:rsid w:val="006114FF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61042"/>
    <w:rsid w:val="006664E9"/>
    <w:rsid w:val="00685A9F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1B64"/>
    <w:rsid w:val="006D28CB"/>
    <w:rsid w:val="006E33A5"/>
    <w:rsid w:val="006E3AD2"/>
    <w:rsid w:val="006E64C4"/>
    <w:rsid w:val="006F73A4"/>
    <w:rsid w:val="007014B1"/>
    <w:rsid w:val="007054BC"/>
    <w:rsid w:val="007075C7"/>
    <w:rsid w:val="00713A3E"/>
    <w:rsid w:val="00717A57"/>
    <w:rsid w:val="007256FE"/>
    <w:rsid w:val="00725FBF"/>
    <w:rsid w:val="007400F9"/>
    <w:rsid w:val="007415F6"/>
    <w:rsid w:val="007444EE"/>
    <w:rsid w:val="007533F6"/>
    <w:rsid w:val="00753713"/>
    <w:rsid w:val="00757643"/>
    <w:rsid w:val="00757A0C"/>
    <w:rsid w:val="007627C5"/>
    <w:rsid w:val="00771469"/>
    <w:rsid w:val="00780740"/>
    <w:rsid w:val="007832EA"/>
    <w:rsid w:val="0078795C"/>
    <w:rsid w:val="00787ED0"/>
    <w:rsid w:val="007961A7"/>
    <w:rsid w:val="007A5070"/>
    <w:rsid w:val="007C1BDD"/>
    <w:rsid w:val="007C21A5"/>
    <w:rsid w:val="007C341E"/>
    <w:rsid w:val="007D498F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4FF8"/>
    <w:rsid w:val="00837766"/>
    <w:rsid w:val="00846EE2"/>
    <w:rsid w:val="008473C6"/>
    <w:rsid w:val="008575E3"/>
    <w:rsid w:val="0086053F"/>
    <w:rsid w:val="00860A5B"/>
    <w:rsid w:val="00861B72"/>
    <w:rsid w:val="00863F4D"/>
    <w:rsid w:val="00874885"/>
    <w:rsid w:val="00885644"/>
    <w:rsid w:val="00885E20"/>
    <w:rsid w:val="00894F8C"/>
    <w:rsid w:val="00895008"/>
    <w:rsid w:val="008A7BDA"/>
    <w:rsid w:val="008B26BF"/>
    <w:rsid w:val="008C2231"/>
    <w:rsid w:val="008C23CF"/>
    <w:rsid w:val="008C4ED3"/>
    <w:rsid w:val="008C7EFB"/>
    <w:rsid w:val="008D0EAC"/>
    <w:rsid w:val="008D6D46"/>
    <w:rsid w:val="008F39C3"/>
    <w:rsid w:val="0090336E"/>
    <w:rsid w:val="00905B21"/>
    <w:rsid w:val="009116E6"/>
    <w:rsid w:val="00912D00"/>
    <w:rsid w:val="00922D94"/>
    <w:rsid w:val="0092343A"/>
    <w:rsid w:val="00926845"/>
    <w:rsid w:val="00942D08"/>
    <w:rsid w:val="00943680"/>
    <w:rsid w:val="00946195"/>
    <w:rsid w:val="00947350"/>
    <w:rsid w:val="009514A1"/>
    <w:rsid w:val="0095286A"/>
    <w:rsid w:val="00955A92"/>
    <w:rsid w:val="00955E4F"/>
    <w:rsid w:val="0095788B"/>
    <w:rsid w:val="00967E5F"/>
    <w:rsid w:val="009808C1"/>
    <w:rsid w:val="009840AA"/>
    <w:rsid w:val="009845A4"/>
    <w:rsid w:val="0098550C"/>
    <w:rsid w:val="00991B0C"/>
    <w:rsid w:val="009B5F5F"/>
    <w:rsid w:val="009B6DB0"/>
    <w:rsid w:val="009C0BB5"/>
    <w:rsid w:val="009C7CB6"/>
    <w:rsid w:val="009D4B5C"/>
    <w:rsid w:val="009D528A"/>
    <w:rsid w:val="009E15D8"/>
    <w:rsid w:val="009E21C9"/>
    <w:rsid w:val="009E292E"/>
    <w:rsid w:val="009F15FE"/>
    <w:rsid w:val="009F3BA3"/>
    <w:rsid w:val="00A05FF8"/>
    <w:rsid w:val="00A20181"/>
    <w:rsid w:val="00A20984"/>
    <w:rsid w:val="00A2242D"/>
    <w:rsid w:val="00A25C40"/>
    <w:rsid w:val="00A2717B"/>
    <w:rsid w:val="00A35465"/>
    <w:rsid w:val="00A35893"/>
    <w:rsid w:val="00A35D4C"/>
    <w:rsid w:val="00A36B19"/>
    <w:rsid w:val="00A45913"/>
    <w:rsid w:val="00A53D5D"/>
    <w:rsid w:val="00A56400"/>
    <w:rsid w:val="00A57498"/>
    <w:rsid w:val="00A63B1E"/>
    <w:rsid w:val="00A651E8"/>
    <w:rsid w:val="00A701CD"/>
    <w:rsid w:val="00A760F9"/>
    <w:rsid w:val="00A76A13"/>
    <w:rsid w:val="00A77E23"/>
    <w:rsid w:val="00A864E6"/>
    <w:rsid w:val="00A86941"/>
    <w:rsid w:val="00A87406"/>
    <w:rsid w:val="00A971A8"/>
    <w:rsid w:val="00AA5BE6"/>
    <w:rsid w:val="00AB0B9E"/>
    <w:rsid w:val="00AB5256"/>
    <w:rsid w:val="00AC3F43"/>
    <w:rsid w:val="00AC4D54"/>
    <w:rsid w:val="00AC5EBC"/>
    <w:rsid w:val="00AC6FEA"/>
    <w:rsid w:val="00AD14A0"/>
    <w:rsid w:val="00AE4008"/>
    <w:rsid w:val="00AF6401"/>
    <w:rsid w:val="00AF7AA7"/>
    <w:rsid w:val="00B0026A"/>
    <w:rsid w:val="00B05A90"/>
    <w:rsid w:val="00B0662F"/>
    <w:rsid w:val="00B101AE"/>
    <w:rsid w:val="00B12FFF"/>
    <w:rsid w:val="00B13E7A"/>
    <w:rsid w:val="00B22798"/>
    <w:rsid w:val="00B33279"/>
    <w:rsid w:val="00B46968"/>
    <w:rsid w:val="00B46A7D"/>
    <w:rsid w:val="00B46EA9"/>
    <w:rsid w:val="00B474C8"/>
    <w:rsid w:val="00B521A3"/>
    <w:rsid w:val="00B533CE"/>
    <w:rsid w:val="00B55C28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37C7"/>
    <w:rsid w:val="00BD35EF"/>
    <w:rsid w:val="00BD43E9"/>
    <w:rsid w:val="00BE1112"/>
    <w:rsid w:val="00BE3DBE"/>
    <w:rsid w:val="00BE6E5E"/>
    <w:rsid w:val="00BE6ED3"/>
    <w:rsid w:val="00BF28EC"/>
    <w:rsid w:val="00BF35C8"/>
    <w:rsid w:val="00BF5FF4"/>
    <w:rsid w:val="00C037A1"/>
    <w:rsid w:val="00C0421B"/>
    <w:rsid w:val="00C1119E"/>
    <w:rsid w:val="00C12E6D"/>
    <w:rsid w:val="00C1345B"/>
    <w:rsid w:val="00C160E1"/>
    <w:rsid w:val="00C21349"/>
    <w:rsid w:val="00C30EC4"/>
    <w:rsid w:val="00C34734"/>
    <w:rsid w:val="00C36C5D"/>
    <w:rsid w:val="00C433B3"/>
    <w:rsid w:val="00C435F0"/>
    <w:rsid w:val="00C559BF"/>
    <w:rsid w:val="00C565C8"/>
    <w:rsid w:val="00C65893"/>
    <w:rsid w:val="00C70415"/>
    <w:rsid w:val="00C76761"/>
    <w:rsid w:val="00C77E1F"/>
    <w:rsid w:val="00C80501"/>
    <w:rsid w:val="00C857AD"/>
    <w:rsid w:val="00CB3912"/>
    <w:rsid w:val="00CB5BFE"/>
    <w:rsid w:val="00CC7A7F"/>
    <w:rsid w:val="00CD0816"/>
    <w:rsid w:val="00CD1EC6"/>
    <w:rsid w:val="00CF44DE"/>
    <w:rsid w:val="00CF7A7F"/>
    <w:rsid w:val="00D134D8"/>
    <w:rsid w:val="00D16C45"/>
    <w:rsid w:val="00D2037A"/>
    <w:rsid w:val="00D20777"/>
    <w:rsid w:val="00D212BC"/>
    <w:rsid w:val="00D329FC"/>
    <w:rsid w:val="00D3569E"/>
    <w:rsid w:val="00D369B4"/>
    <w:rsid w:val="00D4061E"/>
    <w:rsid w:val="00D46CB2"/>
    <w:rsid w:val="00D50C84"/>
    <w:rsid w:val="00D54608"/>
    <w:rsid w:val="00D638E6"/>
    <w:rsid w:val="00D67289"/>
    <w:rsid w:val="00D7120D"/>
    <w:rsid w:val="00D72D0B"/>
    <w:rsid w:val="00D75410"/>
    <w:rsid w:val="00D7719C"/>
    <w:rsid w:val="00D92DB2"/>
    <w:rsid w:val="00D94256"/>
    <w:rsid w:val="00D951B6"/>
    <w:rsid w:val="00DA1BA3"/>
    <w:rsid w:val="00DA255E"/>
    <w:rsid w:val="00DA2C93"/>
    <w:rsid w:val="00DA5245"/>
    <w:rsid w:val="00DB113B"/>
    <w:rsid w:val="00DB172A"/>
    <w:rsid w:val="00DB475C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64B6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24E7"/>
    <w:rsid w:val="00E5253D"/>
    <w:rsid w:val="00E52E3A"/>
    <w:rsid w:val="00E54A93"/>
    <w:rsid w:val="00E6253A"/>
    <w:rsid w:val="00E635DF"/>
    <w:rsid w:val="00E638DC"/>
    <w:rsid w:val="00E84129"/>
    <w:rsid w:val="00E929B6"/>
    <w:rsid w:val="00E95902"/>
    <w:rsid w:val="00E959E6"/>
    <w:rsid w:val="00EA3885"/>
    <w:rsid w:val="00EA40D3"/>
    <w:rsid w:val="00EC3B22"/>
    <w:rsid w:val="00EE179C"/>
    <w:rsid w:val="00EE1A7D"/>
    <w:rsid w:val="00EF538C"/>
    <w:rsid w:val="00EF5599"/>
    <w:rsid w:val="00F002A7"/>
    <w:rsid w:val="00F04314"/>
    <w:rsid w:val="00F05BD3"/>
    <w:rsid w:val="00F0669C"/>
    <w:rsid w:val="00F069F2"/>
    <w:rsid w:val="00F11360"/>
    <w:rsid w:val="00F11967"/>
    <w:rsid w:val="00F17324"/>
    <w:rsid w:val="00F20C34"/>
    <w:rsid w:val="00F3332C"/>
    <w:rsid w:val="00F34660"/>
    <w:rsid w:val="00F44285"/>
    <w:rsid w:val="00F53098"/>
    <w:rsid w:val="00F66C15"/>
    <w:rsid w:val="00F726B2"/>
    <w:rsid w:val="00F8344A"/>
    <w:rsid w:val="00F85661"/>
    <w:rsid w:val="00F9443C"/>
    <w:rsid w:val="00F95EAD"/>
    <w:rsid w:val="00F9717C"/>
    <w:rsid w:val="00FA210F"/>
    <w:rsid w:val="00FA36AE"/>
    <w:rsid w:val="00FB2D75"/>
    <w:rsid w:val="00FB3ADF"/>
    <w:rsid w:val="00FC238C"/>
    <w:rsid w:val="00FC5C73"/>
    <w:rsid w:val="00FD42FC"/>
    <w:rsid w:val="00FD6CAD"/>
    <w:rsid w:val="00FE45C4"/>
    <w:rsid w:val="00FE516E"/>
    <w:rsid w:val="00FE6DF2"/>
    <w:rsid w:val="00FE7450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03AD-72E2-4032-AA66-9AB3DB50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Rita Virtuoso</cp:lastModifiedBy>
  <cp:revision>18</cp:revision>
  <cp:lastPrinted>2020-11-02T09:59:00Z</cp:lastPrinted>
  <dcterms:created xsi:type="dcterms:W3CDTF">2021-01-22T21:24:00Z</dcterms:created>
  <dcterms:modified xsi:type="dcterms:W3CDTF">2021-01-27T19:28:00Z</dcterms:modified>
</cp:coreProperties>
</file>