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 23 LUGLIO</w:t>
      </w:r>
      <w:r w:rsidR="00F53098">
        <w:rPr>
          <w:b/>
          <w:bCs/>
          <w:lang w:eastAsia="it-IT"/>
        </w:rPr>
        <w:t xml:space="preserve"> 2020</w:t>
      </w:r>
    </w:p>
    <w:p w:rsidR="00F53098" w:rsidRDefault="00F53098" w:rsidP="00F53098">
      <w:pPr>
        <w:pStyle w:val="Standard"/>
        <w:suppressAutoHyphens w:val="0"/>
        <w:spacing w:before="100"/>
        <w:jc w:val="center"/>
      </w:pPr>
    </w:p>
    <w:p w:rsidR="00F53098" w:rsidRPr="00D212BC" w:rsidRDefault="00F53098" w:rsidP="00F53098">
      <w:pPr>
        <w:suppressAutoHyphens w:val="0"/>
        <w:spacing w:before="100" w:line="360" w:lineRule="auto"/>
        <w:jc w:val="both"/>
        <w:rPr>
          <w:sz w:val="24"/>
          <w:szCs w:val="24"/>
        </w:rPr>
      </w:pPr>
      <w:r w:rsidRPr="00D212BC">
        <w:rPr>
          <w:sz w:val="24"/>
          <w:szCs w:val="24"/>
        </w:rPr>
        <w:t>Il giorno 23 luglio 2020, alle ore 11,00 presso la sede del Servizio Controllo di gestione e valutazione, sita in via San Tommaso D’Aquino 15, si è riunito il Nucleo Indipendente di Valutazione del Comune di Napoli per discutere sul seguente ordine del giorno:</w:t>
      </w:r>
    </w:p>
    <w:p w:rsidR="00F53098" w:rsidRPr="00D212BC" w:rsidRDefault="00F53098" w:rsidP="00177D69">
      <w:pPr>
        <w:pStyle w:val="Standard"/>
        <w:suppressAutoHyphens w:val="0"/>
        <w:spacing w:before="100" w:line="480" w:lineRule="auto"/>
        <w:jc w:val="both"/>
        <w:rPr>
          <w:lang w:eastAsia="it-IT"/>
        </w:rPr>
      </w:pPr>
      <w:r w:rsidRPr="00D212BC">
        <w:rPr>
          <w:lang w:eastAsia="it-IT"/>
        </w:rPr>
        <w:t>1) approvazione verbale del 3 luglio 2020</w:t>
      </w:r>
      <w:r w:rsidR="00894F8C" w:rsidRPr="00D212BC">
        <w:rPr>
          <w:lang w:eastAsia="it-IT"/>
        </w:rPr>
        <w:t>,</w:t>
      </w:r>
    </w:p>
    <w:p w:rsidR="00177D69" w:rsidRPr="00D212BC" w:rsidRDefault="00F53098" w:rsidP="00177D69">
      <w:pPr>
        <w:pStyle w:val="Standard"/>
        <w:suppressAutoHyphens w:val="0"/>
        <w:spacing w:line="480" w:lineRule="auto"/>
        <w:rPr>
          <w:lang w:eastAsia="it-IT"/>
        </w:rPr>
      </w:pPr>
      <w:r w:rsidRPr="00D212BC">
        <w:rPr>
          <w:lang w:eastAsia="it-IT"/>
        </w:rPr>
        <w:t>2)</w:t>
      </w:r>
      <w:r w:rsidR="00894F8C" w:rsidRPr="00D212BC">
        <w:rPr>
          <w:lang w:eastAsia="it-IT"/>
        </w:rPr>
        <w:t xml:space="preserve"> attestazione trasparenza,</w:t>
      </w:r>
    </w:p>
    <w:p w:rsidR="00177D69" w:rsidRPr="00D212BC" w:rsidRDefault="00F53098" w:rsidP="00177D69">
      <w:pPr>
        <w:pStyle w:val="Standard"/>
        <w:suppressAutoHyphens w:val="0"/>
        <w:spacing w:line="480" w:lineRule="auto"/>
        <w:rPr>
          <w:lang w:eastAsia="it-IT"/>
        </w:rPr>
      </w:pPr>
      <w:r w:rsidRPr="00D212BC">
        <w:rPr>
          <w:lang w:eastAsia="it-IT"/>
        </w:rPr>
        <w:t xml:space="preserve">3) </w:t>
      </w:r>
      <w:r w:rsidR="00A86941" w:rsidRPr="00D212BC">
        <w:rPr>
          <w:lang w:eastAsia="it-IT"/>
        </w:rPr>
        <w:t>indicatori produttività 2019</w:t>
      </w:r>
      <w:r w:rsidR="00333CFF" w:rsidRPr="00D212BC">
        <w:rPr>
          <w:lang w:eastAsia="it-IT"/>
        </w:rPr>
        <w:t>,</w:t>
      </w:r>
    </w:p>
    <w:p w:rsidR="00333CFF" w:rsidRPr="00D212BC" w:rsidRDefault="00333CFF" w:rsidP="00177D69">
      <w:pPr>
        <w:pStyle w:val="Standard"/>
        <w:suppressAutoHyphens w:val="0"/>
        <w:spacing w:line="480" w:lineRule="auto"/>
        <w:rPr>
          <w:lang w:eastAsia="it-IT"/>
        </w:rPr>
      </w:pPr>
      <w:r w:rsidRPr="00D212BC">
        <w:rPr>
          <w:lang w:eastAsia="it-IT"/>
        </w:rPr>
        <w:t>4)</w:t>
      </w:r>
      <w:r w:rsidR="00EC3B22" w:rsidRPr="00D212BC">
        <w:rPr>
          <w:lang w:eastAsia="it-IT"/>
        </w:rPr>
        <w:t xml:space="preserve"> </w:t>
      </w:r>
      <w:r w:rsidRPr="00D212BC">
        <w:rPr>
          <w:lang w:eastAsia="it-IT"/>
        </w:rPr>
        <w:t>varie ed eventuali.</w:t>
      </w:r>
    </w:p>
    <w:p w:rsidR="00177D69" w:rsidRPr="00D212BC" w:rsidRDefault="00177D69" w:rsidP="00177D69">
      <w:pPr>
        <w:suppressAutoHyphens w:val="0"/>
        <w:spacing w:before="100" w:line="360" w:lineRule="auto"/>
        <w:jc w:val="both"/>
        <w:rPr>
          <w:sz w:val="24"/>
          <w:szCs w:val="24"/>
        </w:rPr>
      </w:pPr>
      <w:r w:rsidRPr="00D212BC">
        <w:rPr>
          <w:sz w:val="24"/>
          <w:szCs w:val="24"/>
        </w:rPr>
        <w:t>Sono presenti:</w:t>
      </w:r>
    </w:p>
    <w:p w:rsidR="00177D69" w:rsidRPr="00D212BC" w:rsidRDefault="00177D69" w:rsidP="00177D69">
      <w:pPr>
        <w:pStyle w:val="Standard"/>
        <w:spacing w:line="360" w:lineRule="auto"/>
        <w:jc w:val="both"/>
      </w:pPr>
      <w:r w:rsidRPr="00D212BC">
        <w:t>il Presidente: dott. Gaetano Virtuoso;</w:t>
      </w:r>
    </w:p>
    <w:p w:rsidR="00177D69" w:rsidRPr="00D212BC" w:rsidRDefault="00177D69" w:rsidP="00177D69">
      <w:pPr>
        <w:pStyle w:val="Standard"/>
        <w:spacing w:line="360" w:lineRule="auto"/>
        <w:jc w:val="both"/>
      </w:pPr>
      <w:r w:rsidRPr="00D212BC">
        <w:t xml:space="preserve">i componenti: dott. Domenico </w:t>
      </w:r>
      <w:proofErr w:type="spellStart"/>
      <w:r w:rsidRPr="00D212BC">
        <w:t>Maresca</w:t>
      </w:r>
      <w:proofErr w:type="spellEnd"/>
      <w:r w:rsidRPr="00D212BC">
        <w:t xml:space="preserve">, dott.ssa </w:t>
      </w:r>
      <w:proofErr w:type="spellStart"/>
      <w:r w:rsidRPr="00D212BC">
        <w:t>Adel</w:t>
      </w:r>
      <w:r w:rsidR="00A35893" w:rsidRPr="00D212BC">
        <w:t>ia</w:t>
      </w:r>
      <w:proofErr w:type="spellEnd"/>
      <w:r w:rsidR="00A35893" w:rsidRPr="00D212BC">
        <w:t xml:space="preserve"> Mazzi, </w:t>
      </w:r>
      <w:r w:rsidRPr="00D212BC">
        <w:t xml:space="preserve">dott. Paolo Tarantino e dott.ssa Tamara </w:t>
      </w:r>
      <w:proofErr w:type="spellStart"/>
      <w:r w:rsidRPr="00D212BC">
        <w:t>Telesca</w:t>
      </w:r>
      <w:proofErr w:type="spellEnd"/>
      <w:r w:rsidRPr="00D212BC">
        <w:t>.</w:t>
      </w:r>
    </w:p>
    <w:p w:rsidR="00177D69" w:rsidRPr="00D212BC" w:rsidRDefault="00177D69" w:rsidP="00177D69">
      <w:pPr>
        <w:suppressAutoHyphens w:val="0"/>
        <w:spacing w:before="100" w:line="360" w:lineRule="auto"/>
        <w:jc w:val="both"/>
        <w:rPr>
          <w:sz w:val="24"/>
          <w:szCs w:val="24"/>
        </w:rPr>
      </w:pPr>
      <w:r w:rsidRPr="00D212BC">
        <w:rPr>
          <w:sz w:val="24"/>
          <w:szCs w:val="24"/>
        </w:rPr>
        <w:t xml:space="preserve">Sono inoltre presenti il dott. Vincenzo Ferrara, dirigente del servizio </w:t>
      </w:r>
      <w:r w:rsidRPr="00D212BC">
        <w:rPr>
          <w:i/>
          <w:sz w:val="24"/>
          <w:szCs w:val="24"/>
        </w:rPr>
        <w:t>Controllo di Gestione e valutazione</w:t>
      </w:r>
      <w:r w:rsidRPr="00D212BC">
        <w:rPr>
          <w:sz w:val="24"/>
          <w:szCs w:val="24"/>
        </w:rPr>
        <w:t xml:space="preserve">, nonché il dott. Fabio Cerchione e la dott.ssa </w:t>
      </w:r>
      <w:proofErr w:type="spellStart"/>
      <w:r w:rsidRPr="00D212BC">
        <w:rPr>
          <w:sz w:val="24"/>
          <w:szCs w:val="24"/>
        </w:rPr>
        <w:t>Ramona</w:t>
      </w:r>
      <w:proofErr w:type="spellEnd"/>
      <w:r w:rsidRPr="00D212BC">
        <w:rPr>
          <w:sz w:val="24"/>
          <w:szCs w:val="24"/>
        </w:rPr>
        <w:t xml:space="preserve"> </w:t>
      </w:r>
      <w:proofErr w:type="spellStart"/>
      <w:r w:rsidRPr="00D212BC">
        <w:rPr>
          <w:sz w:val="24"/>
          <w:szCs w:val="24"/>
        </w:rPr>
        <w:t>Cocozza</w:t>
      </w:r>
      <w:proofErr w:type="spellEnd"/>
      <w:r w:rsidRPr="00D212BC">
        <w:rPr>
          <w:sz w:val="24"/>
          <w:szCs w:val="24"/>
        </w:rPr>
        <w:t>, funzionari del Servizio.</w:t>
      </w:r>
    </w:p>
    <w:p w:rsidR="00177D69" w:rsidRPr="00D212BC" w:rsidRDefault="00177D69" w:rsidP="00177D69">
      <w:pPr>
        <w:suppressAutoHyphens w:val="0"/>
        <w:spacing w:before="100" w:line="360" w:lineRule="auto"/>
        <w:ind w:left="4610"/>
        <w:jc w:val="both"/>
        <w:rPr>
          <w:sz w:val="24"/>
          <w:szCs w:val="24"/>
        </w:rPr>
      </w:pPr>
      <w:r w:rsidRPr="00D212BC">
        <w:rPr>
          <w:sz w:val="24"/>
          <w:szCs w:val="24"/>
        </w:rPr>
        <w:t xml:space="preserve">* * *. </w:t>
      </w:r>
    </w:p>
    <w:p w:rsidR="00177D69" w:rsidRPr="00D212BC" w:rsidRDefault="00177D69" w:rsidP="00A86941">
      <w:pPr>
        <w:pStyle w:val="Paragrafoelenco1"/>
        <w:numPr>
          <w:ilvl w:val="0"/>
          <w:numId w:val="1"/>
        </w:numPr>
        <w:suppressAutoHyphens w:val="0"/>
        <w:spacing w:before="100" w:after="0" w:line="360" w:lineRule="auto"/>
        <w:ind w:left="708" w:hanging="78"/>
        <w:jc w:val="both"/>
        <w:rPr>
          <w:rFonts w:ascii="Times New Roman" w:hAnsi="Times New Roman"/>
          <w:sz w:val="24"/>
          <w:szCs w:val="24"/>
          <w:lang w:eastAsia="it-IT"/>
        </w:rPr>
      </w:pPr>
      <w:r w:rsidRPr="00D212BC">
        <w:rPr>
          <w:rFonts w:ascii="Times New Roman" w:hAnsi="Times New Roman"/>
          <w:sz w:val="24"/>
          <w:szCs w:val="24"/>
        </w:rPr>
        <w:t>In apertura, il Nucleo approva il verbale del 3 luglio 2020.</w:t>
      </w:r>
    </w:p>
    <w:p w:rsidR="00177D69" w:rsidRPr="00D212BC" w:rsidRDefault="00177D69" w:rsidP="00A86941">
      <w:pPr>
        <w:pStyle w:val="Paragrafoelenco1"/>
        <w:numPr>
          <w:ilvl w:val="0"/>
          <w:numId w:val="1"/>
        </w:numPr>
        <w:suppressAutoHyphens w:val="0"/>
        <w:spacing w:before="100" w:after="0" w:line="360" w:lineRule="auto"/>
        <w:ind w:left="708" w:hanging="78"/>
        <w:jc w:val="both"/>
        <w:rPr>
          <w:rFonts w:ascii="Times New Roman" w:hAnsi="Times New Roman"/>
          <w:sz w:val="24"/>
          <w:szCs w:val="24"/>
          <w:lang w:eastAsia="it-IT"/>
        </w:rPr>
      </w:pPr>
      <w:r w:rsidRPr="00D212BC">
        <w:rPr>
          <w:rFonts w:ascii="Times New Roman" w:hAnsi="Times New Roman"/>
          <w:sz w:val="24"/>
          <w:szCs w:val="24"/>
        </w:rPr>
        <w:t xml:space="preserve">Si </w:t>
      </w:r>
      <w:r w:rsidRPr="00D212BC">
        <w:rPr>
          <w:rFonts w:ascii="Times New Roman" w:eastAsia="Times New Roman" w:hAnsi="Times New Roman"/>
          <w:sz w:val="24"/>
          <w:szCs w:val="24"/>
        </w:rPr>
        <w:t>passa poi al secondo punto all’ordine del giorno</w:t>
      </w:r>
      <w:r w:rsidR="00DE286C" w:rsidRPr="00D212BC">
        <w:rPr>
          <w:rFonts w:ascii="Times New Roman" w:hAnsi="Times New Roman"/>
          <w:sz w:val="24"/>
          <w:szCs w:val="24"/>
          <w:lang w:eastAsia="it-IT"/>
        </w:rPr>
        <w:t xml:space="preserve">. </w:t>
      </w:r>
      <w:r w:rsidR="00DE286C" w:rsidRPr="00D212BC">
        <w:rPr>
          <w:rFonts w:ascii="Times New Roman" w:hAnsi="Times New Roman"/>
          <w:sz w:val="24"/>
          <w:szCs w:val="24"/>
        </w:rPr>
        <w:t xml:space="preserve">L’art. 45, </w:t>
      </w:r>
      <w:proofErr w:type="spellStart"/>
      <w:r w:rsidR="00DE286C" w:rsidRPr="00D212BC">
        <w:rPr>
          <w:rFonts w:ascii="Times New Roman" w:hAnsi="Times New Roman"/>
          <w:sz w:val="24"/>
          <w:szCs w:val="24"/>
        </w:rPr>
        <w:t>co</w:t>
      </w:r>
      <w:proofErr w:type="spellEnd"/>
      <w:r w:rsidR="00DE286C" w:rsidRPr="00D212BC">
        <w:rPr>
          <w:rFonts w:ascii="Times New Roman" w:hAnsi="Times New Roman"/>
          <w:sz w:val="24"/>
          <w:szCs w:val="24"/>
        </w:rPr>
        <w:t xml:space="preserve">. 1, del d.lgs. 33/2013, come modificato dall’art. 36, </w:t>
      </w:r>
      <w:proofErr w:type="spellStart"/>
      <w:r w:rsidR="00DE286C" w:rsidRPr="00D212BC">
        <w:rPr>
          <w:rFonts w:ascii="Times New Roman" w:hAnsi="Times New Roman"/>
          <w:sz w:val="24"/>
          <w:szCs w:val="24"/>
        </w:rPr>
        <w:t>co</w:t>
      </w:r>
      <w:proofErr w:type="spellEnd"/>
      <w:r w:rsidR="00DE286C" w:rsidRPr="00D212BC">
        <w:rPr>
          <w:rFonts w:ascii="Times New Roman" w:hAnsi="Times New Roman"/>
          <w:sz w:val="24"/>
          <w:szCs w:val="24"/>
        </w:rPr>
        <w:t xml:space="preserve">. 1, lett. a) e b), del d.lgs. 25 maggio 2016, n. 97, attribuisce  all’ANAC  il  compito  di  controllare  «l'esatto adempimento    degli    obblighi    di  pubblicazione  previsti  </w:t>
      </w:r>
      <w:r w:rsidR="00D2037A" w:rsidRPr="00D212BC">
        <w:rPr>
          <w:rFonts w:ascii="Times New Roman" w:hAnsi="Times New Roman"/>
          <w:sz w:val="24"/>
          <w:szCs w:val="24"/>
        </w:rPr>
        <w:t xml:space="preserve">dalla  normativa    vigente,   </w:t>
      </w:r>
      <w:r w:rsidR="00DE286C" w:rsidRPr="00D212BC">
        <w:rPr>
          <w:rFonts w:ascii="Times New Roman" w:hAnsi="Times New Roman"/>
          <w:sz w:val="24"/>
          <w:szCs w:val="24"/>
        </w:rPr>
        <w:t>esercitando  poteri  ispettivi mediante richiesta di notizie, informazioni, atti e documenti alle amministrazioni pubbliche  e   ordinando  l'adozione  di atti</w:t>
      </w:r>
      <w:r w:rsidR="00016CF3" w:rsidRPr="00D212BC">
        <w:rPr>
          <w:rFonts w:ascii="Times New Roman" w:hAnsi="Times New Roman"/>
          <w:sz w:val="24"/>
          <w:szCs w:val="24"/>
        </w:rPr>
        <w:t xml:space="preserve"> </w:t>
      </w:r>
      <w:r w:rsidR="00DE286C" w:rsidRPr="00D212BC">
        <w:rPr>
          <w:rFonts w:ascii="Times New Roman" w:hAnsi="Times New Roman"/>
          <w:sz w:val="24"/>
          <w:szCs w:val="24"/>
        </w:rPr>
        <w:t>o provvedimenti richiesti dalla  normativa  vigente,  ovvero</w:t>
      </w:r>
      <w:r w:rsidR="00DE286C" w:rsidRPr="00AC4D54">
        <w:rPr>
          <w:rFonts w:ascii="Times New Roman" w:hAnsi="Times New Roman"/>
          <w:sz w:val="28"/>
          <w:szCs w:val="28"/>
        </w:rPr>
        <w:t xml:space="preserve">  </w:t>
      </w:r>
      <w:r w:rsidR="00DE286C" w:rsidRPr="00D212BC">
        <w:rPr>
          <w:rFonts w:ascii="Times New Roman" w:hAnsi="Times New Roman"/>
          <w:sz w:val="24"/>
          <w:szCs w:val="24"/>
        </w:rPr>
        <w:t>la rimozione di comportamenti o atti  contrastanti  con  i  piani  e  le regole sulla trasparenza».</w:t>
      </w:r>
    </w:p>
    <w:p w:rsidR="00DE286C" w:rsidRPr="00D212BC" w:rsidRDefault="00DE286C" w:rsidP="00DE286C">
      <w:pPr>
        <w:tabs>
          <w:tab w:val="left" w:pos="382"/>
          <w:tab w:val="left" w:pos="505"/>
        </w:tabs>
        <w:suppressAutoHyphens w:val="0"/>
        <w:spacing w:line="360" w:lineRule="auto"/>
        <w:ind w:left="630" w:hanging="14"/>
        <w:jc w:val="both"/>
        <w:rPr>
          <w:sz w:val="24"/>
          <w:szCs w:val="24"/>
        </w:rPr>
      </w:pPr>
      <w:r w:rsidRPr="00D212BC">
        <w:rPr>
          <w:sz w:val="24"/>
          <w:szCs w:val="24"/>
        </w:rPr>
        <w:tab/>
        <w:t xml:space="preserve">La delibera dell’ANAC </w:t>
      </w:r>
      <w:proofErr w:type="spellStart"/>
      <w:r w:rsidRPr="00D212BC">
        <w:rPr>
          <w:sz w:val="24"/>
          <w:szCs w:val="24"/>
        </w:rPr>
        <w:t>n°</w:t>
      </w:r>
      <w:proofErr w:type="spellEnd"/>
      <w:r w:rsidRPr="00D212BC">
        <w:rPr>
          <w:sz w:val="24"/>
          <w:szCs w:val="24"/>
        </w:rPr>
        <w:t xml:space="preserve"> 213 del 4 marzo 2020, avente ad oggetto “Attestazioni OIV, o strutture con funzioni analoghe, sull’assolvimento degli obblighi di pubblicazione al 31 marzo 2020 e attività di vigilanza dell’Autorità”</w:t>
      </w:r>
      <w:r w:rsidR="00D2037A" w:rsidRPr="00D212BC">
        <w:rPr>
          <w:sz w:val="24"/>
          <w:szCs w:val="24"/>
        </w:rPr>
        <w:t xml:space="preserve">, </w:t>
      </w:r>
      <w:r w:rsidRPr="00D212BC">
        <w:rPr>
          <w:sz w:val="24"/>
          <w:szCs w:val="24"/>
        </w:rPr>
        <w:t xml:space="preserve">illustra le modalità di predisposizione delle attestazioni da parte degli OIV, o organismi con funzioni analoghe, e contiene prime </w:t>
      </w:r>
      <w:r w:rsidRPr="00D212BC">
        <w:rPr>
          <w:sz w:val="24"/>
          <w:szCs w:val="24"/>
        </w:rPr>
        <w:lastRenderedPageBreak/>
        <w:t>indicazioni sull’attività di vigilanza che l’Autorità intende effettuare nel corso del 2020 anche a seguito dell’analisi degli esiti delle predette attestazioni. Tale delibera pre</w:t>
      </w:r>
      <w:r w:rsidR="00D2037A" w:rsidRPr="00D212BC">
        <w:rPr>
          <w:sz w:val="24"/>
          <w:szCs w:val="24"/>
        </w:rPr>
        <w:t>vede che l’attestazione debba</w:t>
      </w:r>
      <w:r w:rsidRPr="00D212BC">
        <w:rPr>
          <w:sz w:val="24"/>
          <w:szCs w:val="24"/>
        </w:rPr>
        <w:t xml:space="preserve"> tener conto dello stato di pubblicazione dei dati al 31/03/2020 e che sia pubblicata nella sezione «Amministrazione trasparente», entro il 30/04/2020</w:t>
      </w:r>
      <w:r w:rsidR="00AC4D54" w:rsidRPr="00D212BC">
        <w:rPr>
          <w:sz w:val="24"/>
          <w:szCs w:val="24"/>
        </w:rPr>
        <w:t>; entrambi i</w:t>
      </w:r>
      <w:r w:rsidR="00A86941" w:rsidRPr="00D212BC">
        <w:rPr>
          <w:sz w:val="24"/>
          <w:szCs w:val="24"/>
        </w:rPr>
        <w:t xml:space="preserve"> termini </w:t>
      </w:r>
      <w:r w:rsidR="00AC4D54" w:rsidRPr="00D212BC">
        <w:rPr>
          <w:sz w:val="24"/>
          <w:szCs w:val="24"/>
        </w:rPr>
        <w:t xml:space="preserve">sono stati </w:t>
      </w:r>
      <w:r w:rsidR="00A86941" w:rsidRPr="00D212BC">
        <w:rPr>
          <w:sz w:val="24"/>
          <w:szCs w:val="24"/>
        </w:rPr>
        <w:t xml:space="preserve">successivamente prorogati </w:t>
      </w:r>
      <w:r w:rsidR="00AC4D54" w:rsidRPr="00D212BC">
        <w:rPr>
          <w:sz w:val="24"/>
          <w:szCs w:val="24"/>
        </w:rPr>
        <w:t>rispettivamente al 30/06/2020 ed</w:t>
      </w:r>
      <w:r w:rsidR="00E929B6" w:rsidRPr="00D212BC">
        <w:rPr>
          <w:sz w:val="24"/>
          <w:szCs w:val="24"/>
        </w:rPr>
        <w:t xml:space="preserve"> al 31/07/2020, come da</w:t>
      </w:r>
      <w:r w:rsidR="00AC4D54" w:rsidRPr="00D212BC">
        <w:rPr>
          <w:sz w:val="24"/>
          <w:szCs w:val="24"/>
        </w:rPr>
        <w:t xml:space="preserve"> comunicato del Presidente dell’Autorità del 12 marzo 2020</w:t>
      </w:r>
      <w:r w:rsidRPr="00D212BC">
        <w:rPr>
          <w:sz w:val="24"/>
          <w:szCs w:val="24"/>
        </w:rPr>
        <w:t>.</w:t>
      </w:r>
    </w:p>
    <w:p w:rsidR="009F15FE" w:rsidRPr="00D212BC" w:rsidRDefault="009F15FE" w:rsidP="009F15FE">
      <w:pPr>
        <w:tabs>
          <w:tab w:val="left" w:pos="382"/>
          <w:tab w:val="left" w:pos="505"/>
        </w:tabs>
        <w:suppressAutoHyphens w:val="0"/>
        <w:spacing w:line="360" w:lineRule="auto"/>
        <w:ind w:left="616" w:hanging="14"/>
        <w:jc w:val="both"/>
        <w:rPr>
          <w:sz w:val="24"/>
          <w:szCs w:val="24"/>
        </w:rPr>
      </w:pPr>
      <w:r w:rsidRPr="00D212BC">
        <w:rPr>
          <w:sz w:val="24"/>
          <w:szCs w:val="24"/>
        </w:rPr>
        <w:tab/>
      </w:r>
      <w:r w:rsidR="00D2037A" w:rsidRPr="00D212BC">
        <w:rPr>
          <w:sz w:val="24"/>
          <w:szCs w:val="24"/>
        </w:rPr>
        <w:t xml:space="preserve">Il </w:t>
      </w:r>
      <w:r w:rsidRPr="00D212BC">
        <w:rPr>
          <w:sz w:val="24"/>
          <w:szCs w:val="24"/>
        </w:rPr>
        <w:t xml:space="preserve">Servizio Controllo di Gestione e Valutazione, nella qualità di struttura di    supporto al Nucleo Indipendente di Valutazione, ha proceduto ad effettuare nella sezione Amministrazione Trasparente del sito istituzionale dell’Ente la verifica degli obblighi di pubblicazione richiesti dalla citata delibera. </w:t>
      </w:r>
    </w:p>
    <w:p w:rsidR="00FF669B" w:rsidRPr="00D212BC" w:rsidRDefault="00D2037A" w:rsidP="009F15FE">
      <w:pPr>
        <w:tabs>
          <w:tab w:val="left" w:pos="382"/>
          <w:tab w:val="left" w:pos="505"/>
        </w:tabs>
        <w:suppressAutoHyphens w:val="0"/>
        <w:spacing w:line="360" w:lineRule="auto"/>
        <w:ind w:left="616" w:hanging="14"/>
        <w:jc w:val="both"/>
        <w:rPr>
          <w:sz w:val="24"/>
          <w:szCs w:val="24"/>
        </w:rPr>
      </w:pPr>
      <w:r w:rsidRPr="00D212BC">
        <w:rPr>
          <w:sz w:val="24"/>
          <w:szCs w:val="24"/>
        </w:rPr>
        <w:t>I co</w:t>
      </w:r>
      <w:r w:rsidR="00E929B6" w:rsidRPr="00D212BC">
        <w:rPr>
          <w:sz w:val="24"/>
          <w:szCs w:val="24"/>
        </w:rPr>
        <w:t>mponenti del Nucleo, con l'ausilio</w:t>
      </w:r>
      <w:r w:rsidRPr="00D212BC">
        <w:rPr>
          <w:sz w:val="24"/>
          <w:szCs w:val="24"/>
        </w:rPr>
        <w:t xml:space="preserve"> della struttura di supporto, hanno analizzato le sezioni del sito web oggetto del controllo</w:t>
      </w:r>
      <w:r w:rsidR="00333CFF" w:rsidRPr="00D212BC">
        <w:rPr>
          <w:sz w:val="24"/>
          <w:szCs w:val="24"/>
        </w:rPr>
        <w:t>.</w:t>
      </w:r>
    </w:p>
    <w:p w:rsidR="00D2037A" w:rsidRPr="00D212BC" w:rsidRDefault="00D2037A" w:rsidP="00D2037A">
      <w:pPr>
        <w:tabs>
          <w:tab w:val="left" w:pos="382"/>
          <w:tab w:val="left" w:pos="505"/>
        </w:tabs>
        <w:suppressAutoHyphens w:val="0"/>
        <w:spacing w:line="360" w:lineRule="auto"/>
        <w:ind w:left="616" w:hanging="14"/>
        <w:jc w:val="both"/>
        <w:rPr>
          <w:sz w:val="24"/>
          <w:szCs w:val="24"/>
        </w:rPr>
      </w:pPr>
      <w:r w:rsidRPr="00D212BC">
        <w:rPr>
          <w:sz w:val="24"/>
          <w:szCs w:val="24"/>
        </w:rPr>
        <w:t>La rilevazione ha c</w:t>
      </w:r>
      <w:r w:rsidR="00E34EB7" w:rsidRPr="00D212BC">
        <w:rPr>
          <w:sz w:val="24"/>
          <w:szCs w:val="24"/>
        </w:rPr>
        <w:t>onsentito al Nucleo di apportare alcuni correttivi al</w:t>
      </w:r>
      <w:r w:rsidRPr="00D212BC">
        <w:rPr>
          <w:sz w:val="24"/>
          <w:szCs w:val="24"/>
        </w:rPr>
        <w:t xml:space="preserve">la griglia di valutazione (All. 2.1) predisposta </w:t>
      </w:r>
      <w:r w:rsidR="00AC4D54" w:rsidRPr="00D212BC">
        <w:rPr>
          <w:sz w:val="24"/>
          <w:szCs w:val="24"/>
        </w:rPr>
        <w:t>in sede istruttoria</w:t>
      </w:r>
      <w:r w:rsidR="00E34EB7" w:rsidRPr="00D212BC">
        <w:rPr>
          <w:sz w:val="24"/>
          <w:szCs w:val="24"/>
        </w:rPr>
        <w:t xml:space="preserve"> </w:t>
      </w:r>
      <w:r w:rsidRPr="00D212BC">
        <w:rPr>
          <w:sz w:val="24"/>
          <w:szCs w:val="24"/>
        </w:rPr>
        <w:t>e di validarla nella versione che qui si acclude, ai fini della sua successiva pubblicazione</w:t>
      </w:r>
      <w:r w:rsidR="00E34EB7" w:rsidRPr="00D212BC">
        <w:rPr>
          <w:sz w:val="24"/>
          <w:szCs w:val="24"/>
        </w:rPr>
        <w:t xml:space="preserve"> entro il 31 luglio 2020 nella sezione “Amministrazione T</w:t>
      </w:r>
      <w:r w:rsidRPr="00D212BC">
        <w:rPr>
          <w:sz w:val="24"/>
          <w:szCs w:val="24"/>
        </w:rPr>
        <w:t>rasparente</w:t>
      </w:r>
      <w:r w:rsidR="00E34EB7" w:rsidRPr="00D212BC">
        <w:rPr>
          <w:sz w:val="24"/>
          <w:szCs w:val="24"/>
        </w:rPr>
        <w:t>”</w:t>
      </w:r>
      <w:r w:rsidRPr="00D212BC">
        <w:rPr>
          <w:sz w:val="24"/>
          <w:szCs w:val="24"/>
        </w:rPr>
        <w:t xml:space="preserve"> del sito istituzionale dell’Ente.</w:t>
      </w:r>
    </w:p>
    <w:p w:rsidR="00D2037A" w:rsidRPr="00D212BC" w:rsidRDefault="00D2037A" w:rsidP="0065428C">
      <w:pPr>
        <w:tabs>
          <w:tab w:val="left" w:pos="382"/>
          <w:tab w:val="left" w:pos="505"/>
        </w:tabs>
        <w:suppressAutoHyphens w:val="0"/>
        <w:spacing w:line="360" w:lineRule="auto"/>
        <w:ind w:left="616" w:hanging="14"/>
        <w:jc w:val="both"/>
        <w:rPr>
          <w:sz w:val="24"/>
          <w:szCs w:val="24"/>
        </w:rPr>
      </w:pPr>
      <w:r w:rsidRPr="00D212BC">
        <w:rPr>
          <w:sz w:val="24"/>
          <w:szCs w:val="24"/>
        </w:rPr>
        <w:t>Sulla base della certificazione dell'ufficio responsabile del sito web, tenuto a</w:t>
      </w:r>
      <w:r w:rsidR="00AC4D54" w:rsidRPr="00D212BC">
        <w:rPr>
          <w:sz w:val="24"/>
          <w:szCs w:val="24"/>
        </w:rPr>
        <w:t>nche conto della relazion</w:t>
      </w:r>
      <w:r w:rsidR="0069332C" w:rsidRPr="00D212BC">
        <w:rPr>
          <w:sz w:val="24"/>
          <w:szCs w:val="24"/>
        </w:rPr>
        <w:t>e del Vicesegretario generale, r</w:t>
      </w:r>
      <w:r w:rsidRPr="00D212BC">
        <w:rPr>
          <w:sz w:val="24"/>
          <w:szCs w:val="24"/>
        </w:rPr>
        <w:t xml:space="preserve">esponsabile per la trasparenza, acquisita con nota </w:t>
      </w:r>
      <w:proofErr w:type="spellStart"/>
      <w:r w:rsidRPr="00D212BC">
        <w:rPr>
          <w:sz w:val="24"/>
          <w:szCs w:val="24"/>
        </w:rPr>
        <w:t>prot</w:t>
      </w:r>
      <w:proofErr w:type="spellEnd"/>
      <w:r w:rsidRPr="00D212BC">
        <w:rPr>
          <w:sz w:val="24"/>
          <w:szCs w:val="24"/>
        </w:rPr>
        <w:t>. PG/20</w:t>
      </w:r>
      <w:r w:rsidR="0065428C" w:rsidRPr="00D212BC">
        <w:rPr>
          <w:sz w:val="24"/>
          <w:szCs w:val="24"/>
        </w:rPr>
        <w:t>20</w:t>
      </w:r>
      <w:r w:rsidRPr="00D212BC">
        <w:rPr>
          <w:sz w:val="24"/>
          <w:szCs w:val="24"/>
        </w:rPr>
        <w:t>/</w:t>
      </w:r>
      <w:r w:rsidR="0065428C" w:rsidRPr="00D212BC">
        <w:rPr>
          <w:sz w:val="24"/>
          <w:szCs w:val="24"/>
        </w:rPr>
        <w:t>490785</w:t>
      </w:r>
      <w:r w:rsidRPr="00D212BC">
        <w:rPr>
          <w:sz w:val="24"/>
          <w:szCs w:val="24"/>
        </w:rPr>
        <w:t xml:space="preserve"> del </w:t>
      </w:r>
      <w:r w:rsidR="0065428C" w:rsidRPr="00D212BC">
        <w:rPr>
          <w:sz w:val="24"/>
          <w:szCs w:val="24"/>
        </w:rPr>
        <w:t>17/07/2020</w:t>
      </w:r>
      <w:r w:rsidRPr="00D212BC">
        <w:rPr>
          <w:sz w:val="24"/>
          <w:szCs w:val="24"/>
        </w:rPr>
        <w:t xml:space="preserve">, il Nucleo attesta l'assolvimento degli obblighi di pubblicazione nella sezione </w:t>
      </w:r>
      <w:r w:rsidR="00E34EB7" w:rsidRPr="00D212BC">
        <w:rPr>
          <w:sz w:val="24"/>
          <w:szCs w:val="24"/>
        </w:rPr>
        <w:t>“</w:t>
      </w:r>
      <w:r w:rsidRPr="00D212BC">
        <w:rPr>
          <w:sz w:val="24"/>
          <w:szCs w:val="24"/>
        </w:rPr>
        <w:t>Amministrazione Trasparente</w:t>
      </w:r>
      <w:r w:rsidR="00E34EB7" w:rsidRPr="00D212BC">
        <w:rPr>
          <w:sz w:val="24"/>
          <w:szCs w:val="24"/>
        </w:rPr>
        <w:t>”</w:t>
      </w:r>
      <w:r w:rsidRPr="00D212BC">
        <w:rPr>
          <w:sz w:val="24"/>
          <w:szCs w:val="24"/>
        </w:rPr>
        <w:t xml:space="preserve"> al 3</w:t>
      </w:r>
      <w:r w:rsidR="0065428C" w:rsidRPr="00D212BC">
        <w:rPr>
          <w:sz w:val="24"/>
          <w:szCs w:val="24"/>
        </w:rPr>
        <w:t>0 giugno</w:t>
      </w:r>
      <w:r w:rsidRPr="00D212BC">
        <w:rPr>
          <w:sz w:val="24"/>
          <w:szCs w:val="24"/>
        </w:rPr>
        <w:t xml:space="preserve"> 20</w:t>
      </w:r>
      <w:r w:rsidR="00DB5D1E" w:rsidRPr="00D212BC">
        <w:rPr>
          <w:sz w:val="24"/>
          <w:szCs w:val="24"/>
        </w:rPr>
        <w:t>20.</w:t>
      </w:r>
    </w:p>
    <w:p w:rsidR="00C565C8" w:rsidRPr="00D212BC" w:rsidRDefault="00C565C8" w:rsidP="00C565C8">
      <w:pPr>
        <w:tabs>
          <w:tab w:val="left" w:pos="382"/>
          <w:tab w:val="left" w:pos="505"/>
        </w:tabs>
        <w:suppressAutoHyphens w:val="0"/>
        <w:spacing w:line="360" w:lineRule="auto"/>
        <w:ind w:left="616" w:hanging="14"/>
        <w:jc w:val="both"/>
        <w:rPr>
          <w:sz w:val="24"/>
          <w:szCs w:val="24"/>
        </w:rPr>
      </w:pPr>
      <w:r w:rsidRPr="00D212BC">
        <w:rPr>
          <w:sz w:val="24"/>
          <w:szCs w:val="24"/>
        </w:rPr>
        <w:t>Il Nucleo ha poi verificato, come riportato nel documento di attestazione (allegato 1.1 alla deliberazione n. 213</w:t>
      </w:r>
      <w:r w:rsidR="00E34EB7" w:rsidRPr="00D212BC">
        <w:rPr>
          <w:sz w:val="24"/>
          <w:szCs w:val="24"/>
        </w:rPr>
        <w:t>/2020</w:t>
      </w:r>
      <w:r w:rsidR="008C2231" w:rsidRPr="00D212BC">
        <w:rPr>
          <w:sz w:val="24"/>
          <w:szCs w:val="24"/>
        </w:rPr>
        <w:t xml:space="preserve"> ANAC), </w:t>
      </w:r>
      <w:r w:rsidRPr="00D212BC">
        <w:rPr>
          <w:sz w:val="24"/>
          <w:szCs w:val="24"/>
        </w:rPr>
        <w:t>che:</w:t>
      </w:r>
    </w:p>
    <w:p w:rsidR="008C2231" w:rsidRPr="00D212BC" w:rsidRDefault="008C2231" w:rsidP="008C2231">
      <w:pPr>
        <w:pStyle w:val="Paragrafoelenco"/>
        <w:numPr>
          <w:ilvl w:val="0"/>
          <w:numId w:val="4"/>
        </w:numPr>
        <w:tabs>
          <w:tab w:val="left" w:pos="382"/>
          <w:tab w:val="left" w:pos="505"/>
        </w:tabs>
        <w:suppressAutoHyphens w:val="0"/>
        <w:spacing w:line="360" w:lineRule="auto"/>
        <w:jc w:val="both"/>
        <w:rPr>
          <w:rFonts w:ascii="Times New Roman" w:hAnsi="Times New Roman" w:cs="Times New Roman"/>
          <w:sz w:val="24"/>
          <w:szCs w:val="24"/>
        </w:rPr>
      </w:pPr>
      <w:r w:rsidRPr="00D212BC">
        <w:rPr>
          <w:rFonts w:ascii="Times New Roman" w:hAnsi="Times New Roman" w:cs="Times New Roman"/>
          <w:sz w:val="24"/>
          <w:szCs w:val="24"/>
        </w:rPr>
        <w:t xml:space="preserve">L’amministrazione ha individuato misure organizzative che assicurano il regolare funzionamento dei flussi informativi per la pubblicazione dei dati </w:t>
      </w:r>
      <w:r w:rsidR="00E34EB7" w:rsidRPr="00D212BC">
        <w:rPr>
          <w:rFonts w:ascii="Times New Roman" w:hAnsi="Times New Roman" w:cs="Times New Roman"/>
          <w:sz w:val="24"/>
          <w:szCs w:val="24"/>
        </w:rPr>
        <w:t>nella sezione “Amministrazione  T</w:t>
      </w:r>
      <w:r w:rsidRPr="00D212BC">
        <w:rPr>
          <w:rFonts w:ascii="Times New Roman" w:hAnsi="Times New Roman" w:cs="Times New Roman"/>
          <w:sz w:val="24"/>
          <w:szCs w:val="24"/>
        </w:rPr>
        <w:t>rasparente”;</w:t>
      </w:r>
    </w:p>
    <w:p w:rsidR="008C2231" w:rsidRPr="00D212BC" w:rsidRDefault="00E34EB7" w:rsidP="008C2231">
      <w:pPr>
        <w:pStyle w:val="Paragrafoelenco"/>
        <w:numPr>
          <w:ilvl w:val="0"/>
          <w:numId w:val="4"/>
        </w:numPr>
        <w:tabs>
          <w:tab w:val="left" w:pos="382"/>
          <w:tab w:val="left" w:pos="505"/>
        </w:tabs>
        <w:suppressAutoHyphens w:val="0"/>
        <w:spacing w:line="360" w:lineRule="auto"/>
        <w:jc w:val="both"/>
        <w:rPr>
          <w:rFonts w:ascii="Times New Roman" w:hAnsi="Times New Roman" w:cs="Times New Roman"/>
          <w:sz w:val="24"/>
          <w:szCs w:val="24"/>
        </w:rPr>
      </w:pPr>
      <w:r w:rsidRPr="00D212BC">
        <w:rPr>
          <w:rFonts w:ascii="Times New Roman" w:hAnsi="Times New Roman" w:cs="Times New Roman"/>
          <w:sz w:val="24"/>
          <w:szCs w:val="24"/>
        </w:rPr>
        <w:t>L’A</w:t>
      </w:r>
      <w:r w:rsidR="008C2231" w:rsidRPr="00D212BC">
        <w:rPr>
          <w:rFonts w:ascii="Times New Roman" w:hAnsi="Times New Roman" w:cs="Times New Roman"/>
          <w:sz w:val="24"/>
          <w:szCs w:val="24"/>
        </w:rPr>
        <w:t>mministrazione ha individuato nella sezione Trasparenza del PTPC</w:t>
      </w:r>
      <w:r w:rsidRPr="00D212BC">
        <w:rPr>
          <w:rFonts w:ascii="Times New Roman" w:hAnsi="Times New Roman" w:cs="Times New Roman"/>
          <w:sz w:val="24"/>
          <w:szCs w:val="24"/>
        </w:rPr>
        <w:t>T 2020/2022</w:t>
      </w:r>
      <w:r w:rsidR="008C2231" w:rsidRPr="00D212BC">
        <w:rPr>
          <w:rFonts w:ascii="Times New Roman" w:hAnsi="Times New Roman" w:cs="Times New Roman"/>
          <w:sz w:val="24"/>
          <w:szCs w:val="24"/>
        </w:rPr>
        <w:t xml:space="preserve"> i responsabili della trasmissione e della pubblicazione dei documenti, delle informazioni e dei dati ai sensi dell’art. 10 del d.lgs. 33/2013;</w:t>
      </w:r>
    </w:p>
    <w:p w:rsidR="008C2231" w:rsidRPr="00D212BC" w:rsidRDefault="00E34EB7" w:rsidP="008C2231">
      <w:pPr>
        <w:pStyle w:val="Paragrafoelenco"/>
        <w:numPr>
          <w:ilvl w:val="0"/>
          <w:numId w:val="4"/>
        </w:numPr>
        <w:tabs>
          <w:tab w:val="left" w:pos="382"/>
          <w:tab w:val="left" w:pos="505"/>
        </w:tabs>
        <w:suppressAutoHyphens w:val="0"/>
        <w:spacing w:line="360" w:lineRule="auto"/>
        <w:jc w:val="both"/>
        <w:rPr>
          <w:rFonts w:ascii="Times New Roman" w:hAnsi="Times New Roman" w:cs="Times New Roman"/>
          <w:sz w:val="24"/>
          <w:szCs w:val="24"/>
        </w:rPr>
      </w:pPr>
      <w:r w:rsidRPr="00D212BC">
        <w:rPr>
          <w:rFonts w:ascii="Times New Roman" w:hAnsi="Times New Roman" w:cs="Times New Roman"/>
          <w:sz w:val="24"/>
          <w:szCs w:val="24"/>
        </w:rPr>
        <w:t>L’A</w:t>
      </w:r>
      <w:r w:rsidR="008C2231" w:rsidRPr="00D212BC">
        <w:rPr>
          <w:rFonts w:ascii="Times New Roman" w:hAnsi="Times New Roman" w:cs="Times New Roman"/>
          <w:sz w:val="24"/>
          <w:szCs w:val="24"/>
        </w:rPr>
        <w:t xml:space="preserve">mministrazione non ha disposto filtri </w:t>
      </w:r>
      <w:r w:rsidR="008C2231" w:rsidRPr="00D212BC">
        <w:rPr>
          <w:rFonts w:ascii="Times New Roman" w:eastAsia="Times New Roman" w:hAnsi="Times New Roman" w:cs="Times New Roman"/>
          <w:sz w:val="24"/>
          <w:szCs w:val="24"/>
        </w:rPr>
        <w:t xml:space="preserve">e/o </w:t>
      </w:r>
      <w:r w:rsidR="008C2231" w:rsidRPr="00D212BC">
        <w:rPr>
          <w:rFonts w:ascii="Times New Roman" w:hAnsi="Times New Roman" w:cs="Times New Roman"/>
          <w:sz w:val="24"/>
          <w:szCs w:val="24"/>
        </w:rPr>
        <w:t xml:space="preserve">altre soluzioni tecniche atte ad impedire ai motori di ricerca </w:t>
      </w:r>
      <w:r w:rsidR="008C2231" w:rsidRPr="00D212BC">
        <w:rPr>
          <w:rFonts w:ascii="Times New Roman" w:hAnsi="Times New Roman" w:cs="Times New Roman"/>
          <w:i/>
          <w:sz w:val="24"/>
          <w:szCs w:val="24"/>
        </w:rPr>
        <w:t>web</w:t>
      </w:r>
      <w:r w:rsidR="008C2231" w:rsidRPr="00D212BC">
        <w:rPr>
          <w:rFonts w:ascii="Times New Roman" w:hAnsi="Times New Roman" w:cs="Times New Roman"/>
          <w:sz w:val="24"/>
          <w:szCs w:val="24"/>
        </w:rPr>
        <w:t xml:space="preserve"> di indicizzare ed effettuare ricerche all’interno della sezione AT, salvo le ipotesi consentite dalla normativa vigente</w:t>
      </w:r>
      <w:r w:rsidR="00EC3B22" w:rsidRPr="00D212BC">
        <w:rPr>
          <w:rFonts w:ascii="Times New Roman" w:hAnsi="Times New Roman" w:cs="Times New Roman"/>
          <w:sz w:val="24"/>
          <w:szCs w:val="24"/>
        </w:rPr>
        <w:t>.</w:t>
      </w:r>
    </w:p>
    <w:p w:rsidR="008C2231" w:rsidRPr="00D212BC" w:rsidRDefault="008C2231" w:rsidP="001B2EF7">
      <w:pPr>
        <w:tabs>
          <w:tab w:val="left" w:pos="382"/>
          <w:tab w:val="left" w:pos="505"/>
        </w:tabs>
        <w:suppressAutoHyphens w:val="0"/>
        <w:spacing w:line="360" w:lineRule="auto"/>
        <w:ind w:left="865"/>
        <w:jc w:val="both"/>
        <w:rPr>
          <w:sz w:val="24"/>
          <w:szCs w:val="24"/>
        </w:rPr>
      </w:pPr>
      <w:r w:rsidRPr="00D212BC">
        <w:rPr>
          <w:sz w:val="24"/>
          <w:szCs w:val="24"/>
        </w:rPr>
        <w:lastRenderedPageBreak/>
        <w:t>Il documento di attestazione (Allegato 1.1 alla delibera n. 213/2020), con la relativa scheda di sintesi (Allegato</w:t>
      </w:r>
      <w:r w:rsidR="0069332C" w:rsidRPr="00D212BC">
        <w:rPr>
          <w:sz w:val="24"/>
          <w:szCs w:val="24"/>
        </w:rPr>
        <w:t xml:space="preserve"> </w:t>
      </w:r>
      <w:r w:rsidRPr="00D212BC">
        <w:rPr>
          <w:sz w:val="24"/>
          <w:szCs w:val="24"/>
        </w:rPr>
        <w:t xml:space="preserve">3 alla delibera n. 213/2020), e la griglia di rilevazione, (Allegato 2.1 alla delibera n. 213/2020), </w:t>
      </w:r>
      <w:r w:rsidR="0092343A" w:rsidRPr="00D212BC">
        <w:rPr>
          <w:sz w:val="24"/>
          <w:szCs w:val="24"/>
        </w:rPr>
        <w:t xml:space="preserve">siglati dal Presidente e dai restanti componenti del Nucleo, </w:t>
      </w:r>
      <w:r w:rsidRPr="00D212BC">
        <w:rPr>
          <w:sz w:val="24"/>
          <w:szCs w:val="24"/>
        </w:rPr>
        <w:t>sono allegati al presente verbale.</w:t>
      </w:r>
    </w:p>
    <w:p w:rsidR="0092343A" w:rsidRPr="00D212BC" w:rsidRDefault="0092343A" w:rsidP="001B2EF7">
      <w:pPr>
        <w:tabs>
          <w:tab w:val="left" w:pos="382"/>
          <w:tab w:val="left" w:pos="505"/>
        </w:tabs>
        <w:suppressAutoHyphens w:val="0"/>
        <w:spacing w:line="360" w:lineRule="auto"/>
        <w:ind w:left="865"/>
        <w:jc w:val="both"/>
        <w:rPr>
          <w:sz w:val="24"/>
          <w:szCs w:val="24"/>
        </w:rPr>
      </w:pPr>
      <w:r w:rsidRPr="00D212BC">
        <w:rPr>
          <w:sz w:val="24"/>
          <w:szCs w:val="24"/>
        </w:rPr>
        <w:t>Il Nucleo dà ma</w:t>
      </w:r>
      <w:r w:rsidR="00E34EB7" w:rsidRPr="00D212BC">
        <w:rPr>
          <w:sz w:val="24"/>
          <w:szCs w:val="24"/>
        </w:rPr>
        <w:t>ndato al Servizio Controllo di Gestione e V</w:t>
      </w:r>
      <w:r w:rsidRPr="00D212BC">
        <w:rPr>
          <w:sz w:val="24"/>
          <w:szCs w:val="24"/>
        </w:rPr>
        <w:t>alutazione di provvedere all’invio degli allegati compilati, in formato apert</w:t>
      </w:r>
      <w:r w:rsidR="0069332C" w:rsidRPr="00D212BC">
        <w:rPr>
          <w:sz w:val="24"/>
          <w:szCs w:val="24"/>
        </w:rPr>
        <w:t>o, al Vicesegretario generale, r</w:t>
      </w:r>
      <w:r w:rsidRPr="00D212BC">
        <w:rPr>
          <w:sz w:val="24"/>
          <w:szCs w:val="24"/>
        </w:rPr>
        <w:t>esponsabile per la trasparenza, ai fini della successiva pubblicazione</w:t>
      </w:r>
      <w:r w:rsidR="003D3A1A" w:rsidRPr="00D212BC">
        <w:rPr>
          <w:sz w:val="24"/>
          <w:szCs w:val="24"/>
        </w:rPr>
        <w:t xml:space="preserve"> nella sezione Amministrazione T</w:t>
      </w:r>
      <w:r w:rsidRPr="00D212BC">
        <w:rPr>
          <w:sz w:val="24"/>
          <w:szCs w:val="24"/>
        </w:rPr>
        <w:t>rasparente del sito istituzionale dell’Ente, secondo le indicazioni dell’ANAC.</w:t>
      </w:r>
    </w:p>
    <w:p w:rsidR="00A87406" w:rsidRPr="00D212BC" w:rsidRDefault="001B2EF7" w:rsidP="00EC3B22">
      <w:pPr>
        <w:pStyle w:val="Paragrafoelenco"/>
        <w:numPr>
          <w:ilvl w:val="0"/>
          <w:numId w:val="1"/>
        </w:numPr>
        <w:tabs>
          <w:tab w:val="left" w:pos="382"/>
          <w:tab w:val="left" w:pos="505"/>
        </w:tabs>
        <w:suppressAutoHyphens w:val="0"/>
        <w:spacing w:line="360" w:lineRule="auto"/>
        <w:jc w:val="both"/>
        <w:rPr>
          <w:rFonts w:ascii="Times New Roman" w:hAnsi="Times New Roman" w:cs="Times New Roman"/>
          <w:sz w:val="24"/>
          <w:szCs w:val="24"/>
        </w:rPr>
      </w:pPr>
      <w:r w:rsidRPr="00D212BC">
        <w:rPr>
          <w:rFonts w:ascii="Times New Roman" w:hAnsi="Times New Roman" w:cs="Times New Roman"/>
          <w:sz w:val="24"/>
          <w:szCs w:val="24"/>
        </w:rPr>
        <w:t>Il Nucleo</w:t>
      </w:r>
      <w:r w:rsidR="0069332C" w:rsidRPr="00D212BC">
        <w:rPr>
          <w:rFonts w:ascii="Times New Roman" w:hAnsi="Times New Roman" w:cs="Times New Roman"/>
          <w:sz w:val="24"/>
          <w:szCs w:val="24"/>
        </w:rPr>
        <w:t xml:space="preserve">, </w:t>
      </w:r>
      <w:r w:rsidR="00780740" w:rsidRPr="00D212BC">
        <w:rPr>
          <w:rFonts w:ascii="Times New Roman" w:hAnsi="Times New Roman" w:cs="Times New Roman"/>
          <w:sz w:val="24"/>
          <w:szCs w:val="24"/>
        </w:rPr>
        <w:t>successivamente,</w:t>
      </w:r>
      <w:r w:rsidRPr="00D212BC">
        <w:rPr>
          <w:rFonts w:ascii="Times New Roman" w:hAnsi="Times New Roman" w:cs="Times New Roman"/>
          <w:sz w:val="24"/>
          <w:szCs w:val="24"/>
        </w:rPr>
        <w:t xml:space="preserve"> esamina la documentazione relativa al raggiungimento degli indicatori correlati alla pr</w:t>
      </w:r>
      <w:r w:rsidR="00A86941" w:rsidRPr="00D212BC">
        <w:rPr>
          <w:rFonts w:ascii="Times New Roman" w:hAnsi="Times New Roman" w:cs="Times New Roman"/>
          <w:sz w:val="24"/>
          <w:szCs w:val="24"/>
        </w:rPr>
        <w:t>oduttività di gruppo per il 2019</w:t>
      </w:r>
      <w:r w:rsidR="00E32C47" w:rsidRPr="00D212BC">
        <w:rPr>
          <w:rFonts w:ascii="Times New Roman" w:hAnsi="Times New Roman" w:cs="Times New Roman"/>
          <w:sz w:val="24"/>
          <w:szCs w:val="24"/>
        </w:rPr>
        <w:t>, sulla base delle risultanze istruttorie e dell’esito delle verifiche documentali conseguenti all’attività di controllo a campione decisa dal Nucleo nella seduta precedente (cfr. verbale del 3 luglio 2020)</w:t>
      </w:r>
      <w:r w:rsidRPr="00D212BC">
        <w:rPr>
          <w:rFonts w:ascii="Times New Roman" w:hAnsi="Times New Roman" w:cs="Times New Roman"/>
          <w:sz w:val="24"/>
          <w:szCs w:val="24"/>
        </w:rPr>
        <w:t xml:space="preserve">. </w:t>
      </w:r>
    </w:p>
    <w:p w:rsidR="00091AD6" w:rsidRPr="00D212BC" w:rsidRDefault="00A87406" w:rsidP="00091AD6">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r w:rsidRPr="00D212BC">
        <w:rPr>
          <w:rFonts w:ascii="Times New Roman" w:hAnsi="Times New Roman" w:cs="Times New Roman"/>
          <w:sz w:val="24"/>
          <w:szCs w:val="24"/>
        </w:rPr>
        <w:t xml:space="preserve">L'attività istruttoria </w:t>
      </w:r>
      <w:r w:rsidR="003D3A1A" w:rsidRPr="00D212BC">
        <w:rPr>
          <w:rFonts w:ascii="Times New Roman" w:hAnsi="Times New Roman" w:cs="Times New Roman"/>
          <w:sz w:val="24"/>
          <w:szCs w:val="24"/>
        </w:rPr>
        <w:t>svolta dal Servizio Controllo di Gestione e V</w:t>
      </w:r>
      <w:r w:rsidRPr="00D212BC">
        <w:rPr>
          <w:rFonts w:ascii="Times New Roman" w:hAnsi="Times New Roman" w:cs="Times New Roman"/>
          <w:sz w:val="24"/>
          <w:szCs w:val="24"/>
        </w:rPr>
        <w:t>alutazione, così come il successivo esame del Nucleo, sono stati condotti tenendo conto “</w:t>
      </w:r>
      <w:r w:rsidRPr="00D212BC">
        <w:rPr>
          <w:rFonts w:ascii="Times New Roman" w:hAnsi="Times New Roman" w:cs="Times New Roman"/>
          <w:i/>
          <w:sz w:val="24"/>
          <w:szCs w:val="24"/>
        </w:rPr>
        <w:t>del conseguimento, nella misura non inferiore al 75%, degli obietti</w:t>
      </w:r>
      <w:r w:rsidR="0092343A" w:rsidRPr="00D212BC">
        <w:rPr>
          <w:rFonts w:ascii="Times New Roman" w:hAnsi="Times New Roman" w:cs="Times New Roman"/>
          <w:i/>
          <w:sz w:val="24"/>
          <w:szCs w:val="24"/>
        </w:rPr>
        <w:t xml:space="preserve">vi fissati nella programmazione </w:t>
      </w:r>
      <w:r w:rsidRPr="00D212BC">
        <w:rPr>
          <w:rFonts w:ascii="Times New Roman" w:hAnsi="Times New Roman" w:cs="Times New Roman"/>
          <w:i/>
          <w:sz w:val="24"/>
          <w:szCs w:val="24"/>
        </w:rPr>
        <w:t>dell’ente</w:t>
      </w:r>
      <w:r w:rsidR="00780740" w:rsidRPr="00D212BC">
        <w:rPr>
          <w:rFonts w:ascii="Times New Roman" w:hAnsi="Times New Roman" w:cs="Times New Roman"/>
          <w:sz w:val="24"/>
          <w:szCs w:val="24"/>
        </w:rPr>
        <w:t>”, in osservanza del c</w:t>
      </w:r>
      <w:r w:rsidRPr="00D212BC">
        <w:rPr>
          <w:rFonts w:ascii="Times New Roman" w:hAnsi="Times New Roman" w:cs="Times New Roman"/>
          <w:sz w:val="24"/>
          <w:szCs w:val="24"/>
        </w:rPr>
        <w:t>ontratto decentrato integrativo per l’anno 2019.</w:t>
      </w:r>
      <w:r w:rsidR="003D3A1A" w:rsidRPr="00D212BC">
        <w:rPr>
          <w:rFonts w:ascii="Times New Roman" w:hAnsi="Times New Roman" w:cs="Times New Roman"/>
          <w:sz w:val="24"/>
          <w:szCs w:val="24"/>
        </w:rPr>
        <w:t xml:space="preserve"> Le determinazioni assunte da</w:t>
      </w:r>
      <w:r w:rsidRPr="00D212BC">
        <w:rPr>
          <w:rFonts w:ascii="Times New Roman" w:hAnsi="Times New Roman" w:cs="Times New Roman"/>
          <w:sz w:val="24"/>
          <w:szCs w:val="24"/>
        </w:rPr>
        <w:t>l Nucleo sono riportate nella tabella</w:t>
      </w:r>
      <w:r w:rsidR="00091AD6" w:rsidRPr="00D212BC">
        <w:rPr>
          <w:rFonts w:ascii="Times New Roman" w:hAnsi="Times New Roman" w:cs="Times New Roman"/>
          <w:sz w:val="24"/>
          <w:szCs w:val="24"/>
        </w:rPr>
        <w:t xml:space="preserve"> composta da 7</w:t>
      </w:r>
      <w:r w:rsidR="0092343A" w:rsidRPr="00D212BC">
        <w:rPr>
          <w:rFonts w:ascii="Times New Roman" w:hAnsi="Times New Roman" w:cs="Times New Roman"/>
          <w:sz w:val="24"/>
          <w:szCs w:val="24"/>
        </w:rPr>
        <w:t xml:space="preserve"> pagine, sigla</w:t>
      </w:r>
      <w:r w:rsidR="003D3A1A" w:rsidRPr="00D212BC">
        <w:rPr>
          <w:rFonts w:ascii="Times New Roman" w:hAnsi="Times New Roman" w:cs="Times New Roman"/>
          <w:sz w:val="24"/>
          <w:szCs w:val="24"/>
        </w:rPr>
        <w:t>te dal Presidente e dagli altri</w:t>
      </w:r>
      <w:r w:rsidR="0092343A" w:rsidRPr="00D212BC">
        <w:rPr>
          <w:rFonts w:ascii="Times New Roman" w:hAnsi="Times New Roman" w:cs="Times New Roman"/>
          <w:sz w:val="24"/>
          <w:szCs w:val="24"/>
        </w:rPr>
        <w:t xml:space="preserve"> componenti del Nucleo</w:t>
      </w:r>
      <w:r w:rsidRPr="00D212BC">
        <w:rPr>
          <w:rFonts w:ascii="Times New Roman" w:hAnsi="Times New Roman" w:cs="Times New Roman"/>
          <w:sz w:val="24"/>
          <w:szCs w:val="24"/>
        </w:rPr>
        <w:t>, che si allega al verbale.</w:t>
      </w:r>
    </w:p>
    <w:p w:rsidR="00091AD6" w:rsidRPr="00D212BC" w:rsidRDefault="00091AD6" w:rsidP="00091AD6">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r w:rsidRPr="00D212BC">
        <w:rPr>
          <w:rFonts w:ascii="Times New Roman" w:hAnsi="Times New Roman" w:cs="Times New Roman"/>
          <w:sz w:val="24"/>
          <w:szCs w:val="24"/>
        </w:rPr>
        <w:t>Il Presidente</w:t>
      </w:r>
      <w:r w:rsidR="003078F0" w:rsidRPr="00D212BC">
        <w:rPr>
          <w:rFonts w:ascii="Times New Roman" w:hAnsi="Times New Roman" w:cs="Times New Roman"/>
          <w:sz w:val="24"/>
          <w:szCs w:val="24"/>
        </w:rPr>
        <w:t>, a nome del Nucleo, si richiama alla portata applicativa dell’art. 37 del CCNL 22/01/2004 ai fini della corretta attribuz</w:t>
      </w:r>
      <w:r w:rsidR="0078795C" w:rsidRPr="00D212BC">
        <w:rPr>
          <w:rFonts w:ascii="Times New Roman" w:hAnsi="Times New Roman" w:cs="Times New Roman"/>
          <w:sz w:val="24"/>
          <w:szCs w:val="24"/>
        </w:rPr>
        <w:t>ione dei compensi, riportandosi</w:t>
      </w:r>
      <w:r w:rsidR="003078F0" w:rsidRPr="00D212BC">
        <w:rPr>
          <w:rFonts w:ascii="Times New Roman" w:hAnsi="Times New Roman" w:cs="Times New Roman"/>
          <w:sz w:val="24"/>
          <w:szCs w:val="24"/>
        </w:rPr>
        <w:t xml:space="preserve">, sull’argomento, </w:t>
      </w:r>
      <w:r w:rsidR="00F05BD3" w:rsidRPr="00D212BC">
        <w:rPr>
          <w:rFonts w:ascii="Times New Roman" w:hAnsi="Times New Roman" w:cs="Times New Roman"/>
          <w:sz w:val="24"/>
          <w:szCs w:val="24"/>
        </w:rPr>
        <w:t>alle precisazioni contenute in apertura del precedente verbale del 3 luglio 2020, laddove si è puntualizzato che la norma affida alla dirigenza la funzione valutativa circa gli effettivi incrementi della produttività e di miglioramento dei servizi, come risultato aggiuntivo apprezzabile rispetto al risultato atteso dalla normale prestazione lavorativa. Su tali presupposti</w:t>
      </w:r>
      <w:r w:rsidR="00CB5BFE" w:rsidRPr="00D212BC">
        <w:rPr>
          <w:rFonts w:ascii="Times New Roman" w:hAnsi="Times New Roman" w:cs="Times New Roman"/>
          <w:sz w:val="24"/>
          <w:szCs w:val="24"/>
        </w:rPr>
        <w:t xml:space="preserve">, quindi, </w:t>
      </w:r>
      <w:r w:rsidR="00F05BD3" w:rsidRPr="00D212BC">
        <w:rPr>
          <w:rFonts w:ascii="Times New Roman" w:hAnsi="Times New Roman" w:cs="Times New Roman"/>
          <w:sz w:val="24"/>
          <w:szCs w:val="24"/>
        </w:rPr>
        <w:t xml:space="preserve"> deve intendersi sviluppata</w:t>
      </w:r>
      <w:r w:rsidR="00CB5BFE" w:rsidRPr="00D212BC">
        <w:rPr>
          <w:rFonts w:ascii="Times New Roman" w:hAnsi="Times New Roman" w:cs="Times New Roman"/>
          <w:sz w:val="24"/>
          <w:szCs w:val="24"/>
        </w:rPr>
        <w:t xml:space="preserve"> l’azione decisoria del Nucleo, nella circostanza.</w:t>
      </w:r>
    </w:p>
    <w:p w:rsidR="007256FE" w:rsidRPr="00D212BC" w:rsidRDefault="00B13E7A" w:rsidP="007256FE">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r w:rsidRPr="00D212BC">
        <w:rPr>
          <w:rFonts w:ascii="Times New Roman" w:hAnsi="Times New Roman" w:cs="Times New Roman"/>
          <w:sz w:val="24"/>
          <w:szCs w:val="24"/>
        </w:rPr>
        <w:t xml:space="preserve"> I</w:t>
      </w:r>
      <w:r w:rsidR="007256FE" w:rsidRPr="00D212BC">
        <w:rPr>
          <w:rFonts w:ascii="Times New Roman" w:hAnsi="Times New Roman" w:cs="Times New Roman"/>
          <w:sz w:val="24"/>
          <w:szCs w:val="24"/>
        </w:rPr>
        <w:t>l Nucleo,</w:t>
      </w:r>
      <w:r w:rsidR="00780740" w:rsidRPr="00D212BC">
        <w:rPr>
          <w:rFonts w:ascii="Times New Roman" w:hAnsi="Times New Roman" w:cs="Times New Roman"/>
          <w:sz w:val="24"/>
          <w:szCs w:val="24"/>
        </w:rPr>
        <w:t xml:space="preserve"> infine,</w:t>
      </w:r>
      <w:r w:rsidR="007256FE" w:rsidRPr="00D212BC">
        <w:rPr>
          <w:rFonts w:ascii="Times New Roman" w:hAnsi="Times New Roman" w:cs="Times New Roman"/>
          <w:sz w:val="24"/>
          <w:szCs w:val="24"/>
        </w:rPr>
        <w:t xml:space="preserve"> tenendo conto dell’ampio margine temporale trascorso dall’avvio delle attività di rendicontazione degli indicatori correlati alla produttività di gruppo 2019 e delle richieste di integrazione e/o completamento istruttorio formulate, ritiene </w:t>
      </w:r>
      <w:r w:rsidR="000733AD" w:rsidRPr="00D212BC">
        <w:rPr>
          <w:rFonts w:ascii="Times New Roman" w:hAnsi="Times New Roman" w:cs="Times New Roman"/>
          <w:sz w:val="24"/>
          <w:szCs w:val="24"/>
        </w:rPr>
        <w:t xml:space="preserve">che il termine ultimo per la rendicontazione dei suddetti indicatori e più in generale degli obiettivi </w:t>
      </w:r>
      <w:r w:rsidR="000733AD" w:rsidRPr="00D212BC">
        <w:rPr>
          <w:rFonts w:ascii="Times New Roman" w:hAnsi="Times New Roman" w:cs="Times New Roman"/>
          <w:sz w:val="24"/>
          <w:szCs w:val="24"/>
        </w:rPr>
        <w:lastRenderedPageBreak/>
        <w:t>spec</w:t>
      </w:r>
      <w:r w:rsidR="008C4ED3" w:rsidRPr="00D212BC">
        <w:rPr>
          <w:rFonts w:ascii="Times New Roman" w:hAnsi="Times New Roman" w:cs="Times New Roman"/>
          <w:sz w:val="24"/>
          <w:szCs w:val="24"/>
        </w:rPr>
        <w:t>ifici 2019,</w:t>
      </w:r>
      <w:r w:rsidRPr="00D212BC">
        <w:rPr>
          <w:rFonts w:ascii="Times New Roman" w:hAnsi="Times New Roman" w:cs="Times New Roman"/>
          <w:sz w:val="24"/>
          <w:szCs w:val="24"/>
        </w:rPr>
        <w:t xml:space="preserve"> già stabilito al 17 luglio 2020 , sia differito, inderogabilmente, alla data del 4 settembre 2020.</w:t>
      </w:r>
      <w:r w:rsidR="00A86941" w:rsidRPr="00D212BC">
        <w:rPr>
          <w:rFonts w:ascii="Times New Roman" w:hAnsi="Times New Roman" w:cs="Times New Roman"/>
          <w:sz w:val="24"/>
          <w:szCs w:val="24"/>
        </w:rPr>
        <w:t xml:space="preserve"> Decorso tale termine, il Nucleo dà ma</w:t>
      </w:r>
      <w:r w:rsidRPr="00D212BC">
        <w:rPr>
          <w:rFonts w:ascii="Times New Roman" w:hAnsi="Times New Roman" w:cs="Times New Roman"/>
          <w:sz w:val="24"/>
          <w:szCs w:val="24"/>
        </w:rPr>
        <w:t>ndato al Servizio Controllo di Gestione e V</w:t>
      </w:r>
      <w:r w:rsidR="00A86941" w:rsidRPr="00D212BC">
        <w:rPr>
          <w:rFonts w:ascii="Times New Roman" w:hAnsi="Times New Roman" w:cs="Times New Roman"/>
          <w:sz w:val="24"/>
          <w:szCs w:val="24"/>
        </w:rPr>
        <w:t xml:space="preserve">alutazione di porre </w:t>
      </w:r>
      <w:r w:rsidR="00A86941" w:rsidRPr="00D212BC">
        <w:rPr>
          <w:rFonts w:ascii="Times New Roman" w:hAnsi="Times New Roman" w:cs="Times New Roman"/>
          <w:i/>
          <w:sz w:val="24"/>
          <w:szCs w:val="24"/>
        </w:rPr>
        <w:t>off line</w:t>
      </w:r>
      <w:r w:rsidR="00A86941" w:rsidRPr="00D212BC">
        <w:rPr>
          <w:rFonts w:ascii="Times New Roman" w:hAnsi="Times New Roman" w:cs="Times New Roman"/>
          <w:sz w:val="24"/>
          <w:szCs w:val="24"/>
        </w:rPr>
        <w:t xml:space="preserve"> la procedura in</w:t>
      </w:r>
      <w:r w:rsidRPr="00D212BC">
        <w:rPr>
          <w:rFonts w:ascii="Times New Roman" w:hAnsi="Times New Roman" w:cs="Times New Roman"/>
          <w:sz w:val="24"/>
          <w:szCs w:val="24"/>
        </w:rPr>
        <w:t>formati</w:t>
      </w:r>
      <w:r w:rsidR="004F5E86" w:rsidRPr="00D212BC">
        <w:rPr>
          <w:rFonts w:ascii="Times New Roman" w:hAnsi="Times New Roman" w:cs="Times New Roman"/>
          <w:sz w:val="24"/>
          <w:szCs w:val="24"/>
        </w:rPr>
        <w:t>zzata per la valutazione, sicché</w:t>
      </w:r>
      <w:r w:rsidR="00580214" w:rsidRPr="00D212BC">
        <w:rPr>
          <w:rFonts w:ascii="Times New Roman" w:hAnsi="Times New Roman" w:cs="Times New Roman"/>
          <w:sz w:val="24"/>
          <w:szCs w:val="24"/>
        </w:rPr>
        <w:t xml:space="preserve"> elementi di verifica eventualmente prodotti dalla dirigenza dei servizi interessati, oltre il predetto termine, non potranno essere presi in considerazione.</w:t>
      </w:r>
      <w:bookmarkStart w:id="0" w:name="_GoBack"/>
      <w:bookmarkEnd w:id="0"/>
    </w:p>
    <w:p w:rsidR="00333CFF" w:rsidRPr="00D212BC" w:rsidRDefault="00C30EC4" w:rsidP="00EC3B22">
      <w:pPr>
        <w:pStyle w:val="Paragrafoelenco"/>
        <w:numPr>
          <w:ilvl w:val="0"/>
          <w:numId w:val="1"/>
        </w:numPr>
        <w:tabs>
          <w:tab w:val="left" w:pos="382"/>
          <w:tab w:val="left" w:pos="505"/>
        </w:tabs>
        <w:suppressAutoHyphens w:val="0"/>
        <w:spacing w:line="360" w:lineRule="auto"/>
        <w:ind w:left="865" w:hanging="360"/>
        <w:jc w:val="both"/>
        <w:rPr>
          <w:rFonts w:ascii="Times New Roman" w:hAnsi="Times New Roman" w:cs="Times New Roman"/>
          <w:sz w:val="24"/>
          <w:szCs w:val="24"/>
        </w:rPr>
      </w:pPr>
      <w:r w:rsidRPr="00D212BC">
        <w:rPr>
          <w:rFonts w:ascii="Times New Roman" w:hAnsi="Times New Roman" w:cs="Times New Roman"/>
          <w:sz w:val="24"/>
          <w:szCs w:val="24"/>
        </w:rPr>
        <w:t xml:space="preserve">Varie ed eventuali - </w:t>
      </w:r>
      <w:r w:rsidR="00333CFF" w:rsidRPr="00D212BC">
        <w:rPr>
          <w:rFonts w:ascii="Times New Roman" w:hAnsi="Times New Roman" w:cs="Times New Roman"/>
          <w:sz w:val="24"/>
          <w:szCs w:val="24"/>
        </w:rPr>
        <w:t>Trasmissione corrispondenza</w:t>
      </w:r>
      <w:r w:rsidRPr="00D212BC">
        <w:rPr>
          <w:rFonts w:ascii="Times New Roman" w:hAnsi="Times New Roman" w:cs="Times New Roman"/>
          <w:sz w:val="24"/>
          <w:szCs w:val="24"/>
        </w:rPr>
        <w:t>:</w:t>
      </w:r>
    </w:p>
    <w:p w:rsidR="00C30EC4" w:rsidRPr="00D212BC" w:rsidRDefault="00C30EC4"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r w:rsidRPr="00D212BC">
        <w:rPr>
          <w:rFonts w:ascii="Times New Roman" w:hAnsi="Times New Roman" w:cs="Times New Roman"/>
          <w:sz w:val="24"/>
          <w:szCs w:val="24"/>
        </w:rPr>
        <w:t>Si riepiloga la corrispondenza pervenuta, già trasmessa ai componenti del Nucleo tramite posta elettronica.</w:t>
      </w:r>
    </w:p>
    <w:tbl>
      <w:tblPr>
        <w:tblW w:w="0" w:type="auto"/>
        <w:tblLayout w:type="fixed"/>
        <w:tblCellMar>
          <w:left w:w="70" w:type="dxa"/>
          <w:right w:w="70" w:type="dxa"/>
        </w:tblCellMar>
        <w:tblLook w:val="0000"/>
      </w:tblPr>
      <w:tblGrid>
        <w:gridCol w:w="2195"/>
        <w:gridCol w:w="1985"/>
        <w:gridCol w:w="1984"/>
        <w:gridCol w:w="3546"/>
      </w:tblGrid>
      <w:tr w:rsidR="00C30EC4" w:rsidRPr="00D212BC" w:rsidTr="00A86941">
        <w:trPr>
          <w:trHeight w:val="56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C30EC4" w:rsidP="00C30EC4">
            <w:pPr>
              <w:widowControl/>
              <w:autoSpaceDN/>
              <w:jc w:val="center"/>
              <w:textAlignment w:val="auto"/>
              <w:rPr>
                <w:kern w:val="1"/>
                <w:sz w:val="24"/>
                <w:szCs w:val="24"/>
                <w:lang w:eastAsia="ar-SA"/>
              </w:rPr>
            </w:pPr>
            <w:r w:rsidRPr="00D212BC">
              <w:rPr>
                <w:kern w:val="1"/>
                <w:sz w:val="24"/>
                <w:szCs w:val="24"/>
                <w:lang w:eastAsia="ar-SA"/>
              </w:rPr>
              <w:t>MAIL</w:t>
            </w:r>
          </w:p>
          <w:p w:rsidR="000733AD" w:rsidRPr="00D212BC" w:rsidRDefault="000733AD" w:rsidP="00C30EC4">
            <w:pPr>
              <w:widowControl/>
              <w:autoSpaceDN/>
              <w:jc w:val="center"/>
              <w:textAlignment w:val="auto"/>
              <w:rPr>
                <w:kern w:val="1"/>
                <w:sz w:val="24"/>
                <w:szCs w:val="24"/>
                <w:lang w:eastAsia="ar-SA"/>
              </w:rPr>
            </w:pPr>
            <w:r w:rsidRPr="00D212BC">
              <w:rPr>
                <w:kern w:val="1"/>
                <w:sz w:val="24"/>
                <w:szCs w:val="24"/>
                <w:lang w:eastAsia="ar-SA"/>
              </w:rPr>
              <w:t>PG/2020/463326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0733AD" w:rsidP="00C30EC4">
            <w:pPr>
              <w:widowControl/>
              <w:autoSpaceDN/>
              <w:jc w:val="center"/>
              <w:textAlignment w:val="auto"/>
              <w:rPr>
                <w:kern w:val="1"/>
                <w:sz w:val="24"/>
                <w:szCs w:val="24"/>
                <w:lang w:eastAsia="ar-SA"/>
              </w:rPr>
            </w:pPr>
            <w:r w:rsidRPr="00D212BC">
              <w:rPr>
                <w:kern w:val="1"/>
                <w:sz w:val="24"/>
                <w:szCs w:val="24"/>
                <w:lang w:eastAsia="ar-SA"/>
              </w:rPr>
              <w:t>07/07/2020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0733AD" w:rsidP="00C30EC4">
            <w:pPr>
              <w:widowControl/>
              <w:autoSpaceDN/>
              <w:jc w:val="center"/>
              <w:textAlignment w:val="auto"/>
              <w:rPr>
                <w:kern w:val="1"/>
                <w:sz w:val="24"/>
                <w:szCs w:val="24"/>
                <w:lang w:eastAsia="ar-SA"/>
              </w:rPr>
            </w:pPr>
            <w:proofErr w:type="spellStart"/>
            <w:r w:rsidRPr="00D212BC">
              <w:rPr>
                <w:kern w:val="1"/>
                <w:sz w:val="24"/>
                <w:szCs w:val="24"/>
                <w:lang w:eastAsia="ar-SA"/>
              </w:rPr>
              <w:t>Agru</w:t>
            </w:r>
            <w:proofErr w:type="spellEnd"/>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0733AD" w:rsidP="00C30EC4">
            <w:pPr>
              <w:widowControl/>
              <w:autoSpaceDN/>
              <w:jc w:val="center"/>
              <w:textAlignment w:val="auto"/>
              <w:rPr>
                <w:kern w:val="1"/>
                <w:sz w:val="24"/>
                <w:szCs w:val="24"/>
                <w:lang w:eastAsia="ar-SA"/>
              </w:rPr>
            </w:pPr>
            <w:r w:rsidRPr="00D212BC">
              <w:rPr>
                <w:kern w:val="1"/>
                <w:sz w:val="24"/>
                <w:szCs w:val="24"/>
                <w:lang w:eastAsia="ar-SA"/>
              </w:rPr>
              <w:t>personale</w:t>
            </w:r>
          </w:p>
        </w:tc>
      </w:tr>
      <w:tr w:rsidR="00C30EC4" w:rsidRPr="00D212BC" w:rsidTr="00A86941">
        <w:trPr>
          <w:trHeight w:val="56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C30EC4" w:rsidP="00A35893">
            <w:pPr>
              <w:widowControl/>
              <w:autoSpaceDN/>
              <w:textAlignment w:val="auto"/>
              <w:rPr>
                <w:kern w:val="1"/>
                <w:sz w:val="24"/>
                <w:szCs w:val="24"/>
                <w:lang w:eastAsia="ar-SA"/>
              </w:rPr>
            </w:pPr>
            <w:r w:rsidRPr="00D212BC">
              <w:rPr>
                <w:kern w:val="1"/>
                <w:sz w:val="24"/>
                <w:szCs w:val="24"/>
                <w:lang w:eastAsia="ar-SA"/>
              </w:rPr>
              <w:t>PG/2020/471801</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C30EC4" w:rsidP="00C30EC4">
            <w:pPr>
              <w:widowControl/>
              <w:autoSpaceDN/>
              <w:jc w:val="center"/>
              <w:textAlignment w:val="auto"/>
              <w:rPr>
                <w:kern w:val="1"/>
                <w:sz w:val="24"/>
                <w:szCs w:val="24"/>
                <w:lang w:eastAsia="ar-SA"/>
              </w:rPr>
            </w:pPr>
            <w:r w:rsidRPr="00D212BC">
              <w:rPr>
                <w:kern w:val="1"/>
                <w:sz w:val="24"/>
                <w:szCs w:val="24"/>
                <w:lang w:eastAsia="ar-SA"/>
              </w:rPr>
              <w:t>09/07/20</w:t>
            </w:r>
            <w:r w:rsidR="00A35893" w:rsidRPr="00D212BC">
              <w:rPr>
                <w:kern w:val="1"/>
                <w:sz w:val="24"/>
                <w:szCs w:val="24"/>
                <w:lang w:eastAsia="ar-SA"/>
              </w:rPr>
              <w:t>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A35893" w:rsidP="00C30EC4">
            <w:pPr>
              <w:widowControl/>
              <w:autoSpaceDN/>
              <w:jc w:val="center"/>
              <w:textAlignment w:val="auto"/>
              <w:rPr>
                <w:kern w:val="1"/>
                <w:sz w:val="24"/>
                <w:szCs w:val="24"/>
                <w:lang w:eastAsia="ar-SA"/>
              </w:rPr>
            </w:pPr>
            <w:r w:rsidRPr="00D212BC">
              <w:rPr>
                <w:kern w:val="1"/>
                <w:sz w:val="24"/>
                <w:szCs w:val="24"/>
                <w:lang w:eastAsia="ar-SA"/>
              </w:rPr>
              <w:t>Direttore Generale</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A35893" w:rsidP="00C30EC4">
            <w:pPr>
              <w:widowControl/>
              <w:autoSpaceDN/>
              <w:jc w:val="center"/>
              <w:textAlignment w:val="auto"/>
              <w:rPr>
                <w:kern w:val="1"/>
                <w:sz w:val="24"/>
                <w:szCs w:val="24"/>
                <w:lang w:eastAsia="ar-SA"/>
              </w:rPr>
            </w:pPr>
            <w:r w:rsidRPr="00D212BC">
              <w:rPr>
                <w:kern w:val="1"/>
                <w:sz w:val="24"/>
                <w:szCs w:val="24"/>
                <w:lang w:eastAsia="ar-SA"/>
              </w:rPr>
              <w:t>personale</w:t>
            </w:r>
          </w:p>
        </w:tc>
      </w:tr>
      <w:tr w:rsidR="00C30EC4" w:rsidRPr="00D212BC" w:rsidTr="00A86941">
        <w:trPr>
          <w:trHeight w:val="56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C30EC4" w:rsidP="004F5E86">
            <w:pPr>
              <w:widowControl/>
              <w:autoSpaceDN/>
              <w:textAlignment w:val="auto"/>
              <w:rPr>
                <w:kern w:val="1"/>
                <w:sz w:val="24"/>
                <w:szCs w:val="24"/>
                <w:lang w:eastAsia="ar-SA"/>
              </w:rPr>
            </w:pPr>
            <w:r w:rsidRPr="00D212BC">
              <w:rPr>
                <w:kern w:val="1"/>
                <w:sz w:val="24"/>
                <w:szCs w:val="24"/>
                <w:lang w:eastAsia="ar-SA"/>
              </w:rPr>
              <w:t>PG/20</w:t>
            </w:r>
            <w:r w:rsidR="00A35893" w:rsidRPr="00D212BC">
              <w:rPr>
                <w:kern w:val="1"/>
                <w:sz w:val="24"/>
                <w:szCs w:val="24"/>
                <w:lang w:eastAsia="ar-SA"/>
              </w:rPr>
              <w:t>20</w:t>
            </w:r>
            <w:r w:rsidRPr="00D212BC">
              <w:rPr>
                <w:kern w:val="1"/>
                <w:sz w:val="24"/>
                <w:szCs w:val="24"/>
                <w:lang w:eastAsia="ar-SA"/>
              </w:rPr>
              <w:t>/</w:t>
            </w:r>
            <w:r w:rsidR="00A35893" w:rsidRPr="00D212BC">
              <w:rPr>
                <w:kern w:val="1"/>
                <w:sz w:val="24"/>
                <w:szCs w:val="24"/>
                <w:lang w:eastAsia="ar-SA"/>
              </w:rPr>
              <w:t>472690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A35893" w:rsidP="00C30EC4">
            <w:pPr>
              <w:widowControl/>
              <w:autoSpaceDN/>
              <w:jc w:val="center"/>
              <w:textAlignment w:val="auto"/>
              <w:rPr>
                <w:kern w:val="1"/>
                <w:sz w:val="24"/>
                <w:szCs w:val="24"/>
                <w:lang w:eastAsia="ar-SA"/>
              </w:rPr>
            </w:pPr>
            <w:r w:rsidRPr="00D212BC">
              <w:rPr>
                <w:kern w:val="1"/>
                <w:sz w:val="24"/>
                <w:szCs w:val="24"/>
                <w:lang w:eastAsia="ar-SA"/>
              </w:rPr>
              <w:t>09/07/2020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A35893" w:rsidP="00C30EC4">
            <w:pPr>
              <w:widowControl/>
              <w:autoSpaceDN/>
              <w:jc w:val="center"/>
              <w:textAlignment w:val="auto"/>
              <w:rPr>
                <w:kern w:val="1"/>
                <w:sz w:val="24"/>
                <w:szCs w:val="24"/>
                <w:lang w:eastAsia="ar-SA"/>
              </w:rPr>
            </w:pPr>
            <w:r w:rsidRPr="00D212BC">
              <w:rPr>
                <w:kern w:val="1"/>
                <w:sz w:val="24"/>
                <w:szCs w:val="24"/>
                <w:lang w:eastAsia="ar-SA"/>
              </w:rPr>
              <w:t>Direttore Generale</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0EC4" w:rsidRPr="00D212BC" w:rsidRDefault="00A35893" w:rsidP="00C30EC4">
            <w:pPr>
              <w:widowControl/>
              <w:autoSpaceDN/>
              <w:jc w:val="center"/>
              <w:textAlignment w:val="auto"/>
              <w:rPr>
                <w:kern w:val="1"/>
                <w:sz w:val="24"/>
                <w:szCs w:val="24"/>
                <w:lang w:eastAsia="ar-SA"/>
              </w:rPr>
            </w:pPr>
            <w:r w:rsidRPr="00D212BC">
              <w:rPr>
                <w:kern w:val="1"/>
                <w:sz w:val="24"/>
                <w:szCs w:val="24"/>
                <w:lang w:eastAsia="ar-SA"/>
              </w:rPr>
              <w:t>personale</w:t>
            </w:r>
          </w:p>
        </w:tc>
      </w:tr>
    </w:tbl>
    <w:p w:rsidR="00C30EC4" w:rsidRPr="00D212BC" w:rsidRDefault="00C30EC4"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p w:rsidR="00A35893" w:rsidRPr="00D212BC" w:rsidRDefault="00A35893"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r w:rsidRPr="00D212BC">
        <w:rPr>
          <w:rFonts w:ascii="Times New Roman" w:hAnsi="Times New Roman" w:cs="Times New Roman"/>
          <w:sz w:val="24"/>
          <w:szCs w:val="24"/>
        </w:rPr>
        <w:t>La seduta è tolta alle ore 15.30.</w:t>
      </w:r>
    </w:p>
    <w:p w:rsidR="008C4ED3" w:rsidRPr="00D212BC" w:rsidRDefault="008C4ED3"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r w:rsidRPr="00D212BC">
        <w:rPr>
          <w:rFonts w:ascii="Times New Roman" w:hAnsi="Times New Roman" w:cs="Times New Roman"/>
          <w:sz w:val="24"/>
          <w:szCs w:val="24"/>
        </w:rPr>
        <w:t>Del che è verbale.</w:t>
      </w:r>
    </w:p>
    <w:p w:rsidR="00A35893" w:rsidRPr="00D212BC" w:rsidRDefault="00A35893"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D212BC" w:rsidRDefault="00A35893" w:rsidP="00A35893">
            <w:pPr>
              <w:widowControl/>
              <w:autoSpaceDN/>
              <w:spacing w:line="100" w:lineRule="atLeast"/>
              <w:ind w:right="1973"/>
              <w:jc w:val="center"/>
              <w:textAlignment w:val="auto"/>
              <w:rPr>
                <w:kern w:val="1"/>
                <w:sz w:val="24"/>
                <w:szCs w:val="24"/>
                <w:lang w:eastAsia="ar-SA"/>
              </w:rPr>
            </w:pPr>
            <w:r w:rsidRPr="00D212BC">
              <w:rPr>
                <w:kern w:val="1"/>
                <w:sz w:val="24"/>
                <w:szCs w:val="24"/>
                <w:lang w:eastAsia="ar-SA"/>
              </w:rPr>
              <w:t>IL VERBALIZZANTE</w:t>
            </w:r>
          </w:p>
          <w:p w:rsidR="00A35893" w:rsidRPr="00D212BC" w:rsidRDefault="00A35893" w:rsidP="00A35893">
            <w:pPr>
              <w:widowControl/>
              <w:autoSpaceDN/>
              <w:spacing w:line="100" w:lineRule="atLeast"/>
              <w:ind w:right="1973"/>
              <w:jc w:val="center"/>
              <w:textAlignment w:val="auto"/>
              <w:rPr>
                <w:kern w:val="1"/>
                <w:sz w:val="24"/>
                <w:szCs w:val="24"/>
                <w:lang w:eastAsia="ar-SA"/>
              </w:rPr>
            </w:pPr>
            <w:r w:rsidRPr="00D212BC">
              <w:rPr>
                <w:kern w:val="1"/>
                <w:sz w:val="24"/>
                <w:szCs w:val="24"/>
                <w:lang w:eastAsia="ar-SA"/>
              </w:rPr>
              <w:t>Dott. Vincenzo Ferrara</w:t>
            </w:r>
          </w:p>
        </w:tc>
        <w:tc>
          <w:tcPr>
            <w:tcW w:w="4861" w:type="dxa"/>
            <w:shd w:val="clear" w:color="auto" w:fill="FFFFFF"/>
          </w:tcPr>
          <w:p w:rsidR="00A35893" w:rsidRPr="00D212BC" w:rsidRDefault="00A35893" w:rsidP="00A35893">
            <w:pPr>
              <w:widowControl/>
              <w:autoSpaceDN/>
              <w:spacing w:line="100" w:lineRule="atLeast"/>
              <w:ind w:firstLine="1951"/>
              <w:jc w:val="both"/>
              <w:textAlignment w:val="auto"/>
              <w:rPr>
                <w:kern w:val="1"/>
                <w:sz w:val="24"/>
                <w:szCs w:val="24"/>
                <w:lang w:eastAsia="ar-SA"/>
              </w:rPr>
            </w:pPr>
            <w:r w:rsidRPr="00D212BC">
              <w:rPr>
                <w:kern w:val="1"/>
                <w:sz w:val="24"/>
                <w:szCs w:val="24"/>
                <w:lang w:eastAsia="ar-SA"/>
              </w:rPr>
              <w:t>IL PRESIDENTE</w:t>
            </w:r>
          </w:p>
          <w:p w:rsidR="00A35893" w:rsidRPr="00D212BC" w:rsidRDefault="00A35893" w:rsidP="00A35893">
            <w:pPr>
              <w:widowControl/>
              <w:autoSpaceDN/>
              <w:spacing w:line="100" w:lineRule="atLeast"/>
              <w:jc w:val="both"/>
              <w:textAlignment w:val="auto"/>
              <w:rPr>
                <w:kern w:val="1"/>
                <w:sz w:val="24"/>
                <w:szCs w:val="24"/>
                <w:lang w:eastAsia="ar-SA"/>
              </w:rPr>
            </w:pPr>
            <w:r w:rsidRPr="00D212BC">
              <w:rPr>
                <w:kern w:val="1"/>
                <w:sz w:val="24"/>
                <w:szCs w:val="24"/>
                <w:lang w:eastAsia="ar-SA"/>
              </w:rPr>
              <w:t xml:space="preserve">                         Dott. Gaetano Virtuoso</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A35893" w:rsidRPr="00D212BC" w:rsidRDefault="00A35893"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p w:rsidR="00A35893" w:rsidRPr="00D212BC" w:rsidRDefault="00A35893"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p w:rsidR="00333CFF" w:rsidRPr="00D212BC" w:rsidRDefault="00333CFF" w:rsidP="007256FE">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333CFF" w:rsidRPr="00D212BC" w:rsidSect="00BE3DBE">
      <w:headerReference w:type="default" r:id="rId7"/>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6BC" w:rsidRDefault="000E36BC">
      <w:r>
        <w:separator/>
      </w:r>
    </w:p>
  </w:endnote>
  <w:endnote w:type="continuationSeparator" w:id="1">
    <w:p w:rsidR="000E36BC" w:rsidRDefault="000E36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6BC" w:rsidRDefault="000E36BC">
      <w:r>
        <w:separator/>
      </w:r>
    </w:p>
  </w:footnote>
  <w:footnote w:type="continuationSeparator" w:id="1">
    <w:p w:rsidR="000E36BC" w:rsidRDefault="000E36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D54" w:rsidRDefault="00AC4D54">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AC4D54" w:rsidRDefault="00AC4D54">
    <w:pPr>
      <w:pStyle w:val="Intestazione"/>
      <w:jc w:val="center"/>
      <w:rPr>
        <w:i/>
        <w:iCs/>
      </w:rPr>
    </w:pPr>
    <w:r>
      <w:rPr>
        <w:i/>
        <w:iCs/>
      </w:rPr>
      <w:t xml:space="preserve">NUCLEO INDIPENDENTE </w:t>
    </w:r>
    <w:proofErr w:type="spellStart"/>
    <w:r>
      <w:rPr>
        <w:i/>
        <w:iCs/>
      </w:rPr>
      <w:t>DI</w:t>
    </w:r>
    <w:proofErr w:type="spellEnd"/>
    <w:r>
      <w:rPr>
        <w:i/>
        <w:iCs/>
      </w:rPr>
      <w:t xml:space="preserve"> VALUTAZIONE</w:t>
    </w:r>
  </w:p>
  <w:p w:rsidR="00AC4D54" w:rsidRDefault="00AC4D5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2">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2"/>
    <w:lvlOverride w:ilvl="0">
      <w:lvl w:ilvl="0">
        <w:start w:val="1"/>
        <w:numFmt w:val="decimal"/>
        <w:lvlText w:val="%1."/>
        <w:lvlJc w:val="left"/>
        <w:rPr>
          <w:rFonts w:cs="Times New Roman"/>
          <w:color w:val="00000A"/>
          <w:sz w:val="28"/>
          <w:szCs w:val="28"/>
        </w:rPr>
      </w:lvl>
    </w:lvlOverride>
  </w:num>
  <w:num w:numId="2">
    <w:abstractNumId w:val="2"/>
    <w:lvlOverride w:ilvl="0">
      <w:startOverride w:val="1"/>
    </w:lvlOverride>
  </w:num>
  <w:num w:numId="3">
    <w:abstractNumId w:val="0"/>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rsids>
    <w:rsidRoot w:val="00F53098"/>
    <w:rsid w:val="00016CF3"/>
    <w:rsid w:val="000733AD"/>
    <w:rsid w:val="0007472E"/>
    <w:rsid w:val="00091AD6"/>
    <w:rsid w:val="000E36BC"/>
    <w:rsid w:val="00177D69"/>
    <w:rsid w:val="001B2EF7"/>
    <w:rsid w:val="003049BD"/>
    <w:rsid w:val="003078F0"/>
    <w:rsid w:val="00317D8E"/>
    <w:rsid w:val="00333CFF"/>
    <w:rsid w:val="003D3A1A"/>
    <w:rsid w:val="004A3E01"/>
    <w:rsid w:val="004F5E86"/>
    <w:rsid w:val="00532A6A"/>
    <w:rsid w:val="00580214"/>
    <w:rsid w:val="0065428C"/>
    <w:rsid w:val="0069332C"/>
    <w:rsid w:val="006E3AD2"/>
    <w:rsid w:val="007256FE"/>
    <w:rsid w:val="00780740"/>
    <w:rsid w:val="0078795C"/>
    <w:rsid w:val="008473C6"/>
    <w:rsid w:val="00894F8C"/>
    <w:rsid w:val="008C2231"/>
    <w:rsid w:val="008C4ED3"/>
    <w:rsid w:val="0092343A"/>
    <w:rsid w:val="009F15FE"/>
    <w:rsid w:val="00A35893"/>
    <w:rsid w:val="00A86941"/>
    <w:rsid w:val="00A87406"/>
    <w:rsid w:val="00AC4D54"/>
    <w:rsid w:val="00B13E7A"/>
    <w:rsid w:val="00B76DC6"/>
    <w:rsid w:val="00B96925"/>
    <w:rsid w:val="00BD43E9"/>
    <w:rsid w:val="00BE3DBE"/>
    <w:rsid w:val="00C30EC4"/>
    <w:rsid w:val="00C565C8"/>
    <w:rsid w:val="00C77E1F"/>
    <w:rsid w:val="00CB5BFE"/>
    <w:rsid w:val="00D2037A"/>
    <w:rsid w:val="00D212BC"/>
    <w:rsid w:val="00D46CB2"/>
    <w:rsid w:val="00D67289"/>
    <w:rsid w:val="00DB5D1E"/>
    <w:rsid w:val="00DE286C"/>
    <w:rsid w:val="00E32C47"/>
    <w:rsid w:val="00E34EB7"/>
    <w:rsid w:val="00E424E7"/>
    <w:rsid w:val="00E6253A"/>
    <w:rsid w:val="00E929B6"/>
    <w:rsid w:val="00EC3B22"/>
    <w:rsid w:val="00F05BD3"/>
    <w:rsid w:val="00F53098"/>
    <w:rsid w:val="00FF66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s>
</file>

<file path=word/webSettings.xml><?xml version="1.0" encoding="utf-8"?>
<w:webSettings xmlns:r="http://schemas.openxmlformats.org/officeDocument/2006/relationships" xmlns:w="http://schemas.openxmlformats.org/wordprocessingml/2006/main">
  <w:divs>
    <w:div w:id="20652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1159</Words>
  <Characters>6612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 </cp:lastModifiedBy>
  <cp:revision>3</cp:revision>
  <dcterms:created xsi:type="dcterms:W3CDTF">2020-08-27T09:38:00Z</dcterms:created>
  <dcterms:modified xsi:type="dcterms:W3CDTF">2020-09-23T06:28:00Z</dcterms:modified>
</cp:coreProperties>
</file>